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广州市白云区（空港经济区）2025年度第一百批次城镇建设用地（清塘路二期〔雅瑶涌-和瑞路〕道路工程〔白云段〕）</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bookmarkStart w:id="0" w:name="_GoBack"/>
      <w:bookmarkEnd w:id="0"/>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广州市白云区（空港经济区）2025年度第一百批次城镇建设用地（清塘路二期〔雅瑶涌-和瑞路〕道路工程〔白云段〕）</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广州市白云区（空港经济区）2025年度第一百批次城镇建设用地（清塘路二期〔雅瑶涌-和瑞路〕道路工程〔白云段〕）</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土地面积共4.3185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2025年5月完成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9.25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广塘村白蟮塘经济合作社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5E15A62"/>
    <w:rsid w:val="18A233DB"/>
    <w:rsid w:val="19E21F71"/>
    <w:rsid w:val="1B6337E0"/>
    <w:rsid w:val="1DAD29BB"/>
    <w:rsid w:val="20B67655"/>
    <w:rsid w:val="211F0DDA"/>
    <w:rsid w:val="215E252F"/>
    <w:rsid w:val="23141564"/>
    <w:rsid w:val="28702BCD"/>
    <w:rsid w:val="2A015B73"/>
    <w:rsid w:val="2B972895"/>
    <w:rsid w:val="2DAF2E8F"/>
    <w:rsid w:val="35F746F3"/>
    <w:rsid w:val="36131AB4"/>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3D03795"/>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2025-09-05T08:52:17Z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C615439BA33E4E8CAF175AF3D5A8D1C1_13</vt:lpwstr>
  </property>
</Properties>
</file>