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45A8" w14:textId="77777777" w:rsidR="002D4C09" w:rsidRPr="00E2517D" w:rsidRDefault="00191AB4">
      <w:pPr>
        <w:rPr>
          <w:rFonts w:ascii="仿宋_GB2312" w:hAnsi="仿宋_GB2312" w:cs="仿宋_GB2312" w:hint="eastAsia"/>
          <w:color w:val="000000" w:themeColor="text1"/>
          <w:kern w:val="0"/>
          <w:shd w:val="clear" w:color="auto" w:fill="FFFFFF"/>
          <w:lang w:bidi="ar"/>
        </w:rPr>
      </w:pPr>
      <w:r w:rsidRPr="00E2517D">
        <w:rPr>
          <w:rFonts w:ascii="仿宋_GB2312" w:hAnsi="仿宋_GB2312" w:cs="仿宋_GB2312" w:hint="eastAsia"/>
          <w:color w:val="000000" w:themeColor="text1"/>
          <w:kern w:val="0"/>
          <w:shd w:val="clear" w:color="auto" w:fill="FFFFFF"/>
          <w:lang w:bidi="ar"/>
        </w:rPr>
        <w:t>以此为准</w:t>
      </w:r>
    </w:p>
    <w:p w14:paraId="65050F2D" w14:textId="77777777" w:rsidR="002D4C09" w:rsidRDefault="00191AB4">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年度第五十六批次城镇建设用地（广州市花都区三华村城中村</w:t>
      </w:r>
    </w:p>
    <w:p w14:paraId="0E2426B0" w14:textId="77777777" w:rsidR="002D4C09" w:rsidRDefault="00191AB4">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改造项目地块一）</w:t>
      </w:r>
      <w:r>
        <w:rPr>
          <w:rFonts w:ascii="方正小标宋简体" w:eastAsia="方正小标宋简体" w:hAnsi="方正小标宋简体" w:cs="方正小标宋简体" w:hint="eastAsia"/>
          <w:sz w:val="44"/>
          <w:szCs w:val="44"/>
        </w:rPr>
        <w:t>项目被征地农民</w:t>
      </w:r>
    </w:p>
    <w:p w14:paraId="1BECF2A6" w14:textId="77777777" w:rsidR="002D4C09" w:rsidRDefault="00191AB4">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养老保障方案</w:t>
      </w:r>
    </w:p>
    <w:p w14:paraId="6C25936F" w14:textId="77777777" w:rsidR="002D4C09" w:rsidRDefault="00191AB4">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7895EDF3" w14:textId="77777777" w:rsidR="002D4C09" w:rsidRDefault="00191AB4">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年度第五十六批次城镇建设用地（广州市花都区三华村城中村改造项目地块一）</w:t>
      </w:r>
      <w:r>
        <w:rPr>
          <w:rFonts w:ascii="仿宋_GB2312" w:hAnsi="仿宋_GB2312" w:cs="仿宋_GB2312" w:hint="eastAsia"/>
        </w:rPr>
        <w:t>被征地农民养老保障方案如下：</w:t>
      </w:r>
    </w:p>
    <w:p w14:paraId="2AD68162" w14:textId="77777777" w:rsidR="002D4C09" w:rsidRDefault="00191AB4">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年度第五十六批次城镇建设用地（广州市花都区三华村城中村改造项目地块一）</w:t>
      </w:r>
      <w:r>
        <w:rPr>
          <w:rFonts w:ascii="仿宋_GB2312" w:hAnsi="仿宋_GB2312" w:cs="仿宋_GB2312" w:hint="eastAsia"/>
        </w:rPr>
        <w:t>项目涉及的被征地农民实施社会养老保障。</w:t>
      </w:r>
    </w:p>
    <w:p w14:paraId="022E5B0E" w14:textId="77777777" w:rsidR="002D4C09" w:rsidRPr="00E2517D" w:rsidRDefault="00191AB4">
      <w:pPr>
        <w:spacing w:line="560" w:lineRule="exact"/>
        <w:ind w:firstLineChars="200" w:firstLine="640"/>
        <w:rPr>
          <w:rFonts w:ascii="仿宋_GB2312" w:hAnsi="仿宋_GB2312" w:cs="仿宋_GB2312" w:hint="eastAsia"/>
          <w:color w:val="000000" w:themeColor="text1"/>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w:t>
      </w:r>
      <w:r w:rsidRPr="00E2517D">
        <w:rPr>
          <w:rFonts w:ascii="仿宋_GB2312" w:hAnsi="仿宋_GB2312" w:cs="仿宋_GB2312" w:hint="eastAsia"/>
          <w:color w:val="000000" w:themeColor="text1"/>
        </w:rPr>
        <w:lastRenderedPageBreak/>
        <w:t>提供情况，</w:t>
      </w:r>
      <w:r w:rsidRPr="00E2517D">
        <w:rPr>
          <w:rFonts w:ascii="仿宋_GB2312" w:hAnsi="仿宋_GB2312" w:cs="仿宋_GB2312" w:hint="eastAsia"/>
          <w:color w:val="000000" w:themeColor="text1"/>
          <w:kern w:val="0"/>
          <w:shd w:val="clear" w:color="auto" w:fill="FFFFFF"/>
          <w:lang w:bidi="ar"/>
        </w:rPr>
        <w:t>该项目征收</w:t>
      </w:r>
      <w:r w:rsidRPr="00E2517D">
        <w:rPr>
          <w:rFonts w:ascii="仿宋_GB2312" w:hint="eastAsia"/>
          <w:color w:val="000000" w:themeColor="text1"/>
        </w:rPr>
        <w:t>我</w:t>
      </w:r>
      <w:r w:rsidRPr="00E2517D">
        <w:rPr>
          <w:rFonts w:ascii="仿宋_GB2312" w:hint="eastAsia"/>
          <w:color w:val="000000" w:themeColor="text1"/>
        </w:rPr>
        <w:t>区</w:t>
      </w:r>
      <w:r w:rsidRPr="00E2517D">
        <w:rPr>
          <w:rFonts w:ascii="仿宋_GB2312" w:hint="eastAsia"/>
          <w:color w:val="000000" w:themeColor="text1"/>
        </w:rPr>
        <w:t>新华街三华村</w:t>
      </w:r>
      <w:r w:rsidRPr="00E2517D">
        <w:rPr>
          <w:rFonts w:ascii="仿宋_GB2312" w:hAnsi="仿宋_GB2312" w:cs="仿宋_GB2312" w:hint="eastAsia"/>
          <w:color w:val="000000" w:themeColor="text1"/>
          <w:kern w:val="0"/>
          <w:shd w:val="clear" w:color="auto" w:fill="FFFFFF"/>
          <w:lang w:bidi="ar"/>
        </w:rPr>
        <w:t>土地面积共</w:t>
      </w:r>
      <w:r w:rsidRPr="00E2517D">
        <w:rPr>
          <w:rFonts w:ascii="仿宋_GB2312" w:hAnsi="仿宋_GB2312" w:cs="仿宋_GB2312" w:hint="eastAsia"/>
          <w:color w:val="000000" w:themeColor="text1"/>
          <w:kern w:val="0"/>
          <w:shd w:val="clear" w:color="auto" w:fill="FFFFFF"/>
          <w:lang w:bidi="ar"/>
        </w:rPr>
        <w:t>38.8695</w:t>
      </w:r>
      <w:r w:rsidRPr="00E2517D">
        <w:rPr>
          <w:rFonts w:ascii="仿宋_GB2312" w:hAnsi="仿宋_GB2312" w:cs="仿宋_GB2312" w:hint="eastAsia"/>
          <w:color w:val="000000" w:themeColor="text1"/>
          <w:kern w:val="0"/>
          <w:shd w:val="clear" w:color="auto" w:fill="FFFFFF"/>
          <w:lang w:bidi="ar"/>
        </w:rPr>
        <w:t>亩，</w:t>
      </w:r>
      <w:r w:rsidRPr="00E2517D">
        <w:rPr>
          <w:rFonts w:ascii="仿宋_GB2312" w:hAnsi="仿宋_GB2312" w:cs="仿宋_GB2312" w:hint="eastAsia"/>
          <w:color w:val="000000" w:themeColor="text1"/>
        </w:rPr>
        <w:t>其中</w:t>
      </w:r>
      <w:r w:rsidRPr="00E2517D">
        <w:rPr>
          <w:rFonts w:ascii="仿宋_GB2312" w:hAnsi="仿宋_GB2312" w:cs="仿宋_GB2312" w:hint="eastAsia"/>
          <w:color w:val="000000" w:themeColor="text1"/>
        </w:rPr>
        <w:t>0</w:t>
      </w:r>
      <w:r w:rsidRPr="00E2517D">
        <w:rPr>
          <w:rFonts w:ascii="仿宋_GB2312" w:hAnsi="仿宋_GB2312" w:cs="仿宋_GB2312" w:hint="eastAsia"/>
          <w:color w:val="000000" w:themeColor="text1"/>
        </w:rPr>
        <w:t>亩属于农村集体经济组织留用地</w:t>
      </w:r>
      <w:r w:rsidRPr="00E2517D">
        <w:rPr>
          <w:rFonts w:ascii="仿宋_GB2312" w:hAnsi="仿宋_GB2312" w:cs="仿宋_GB2312" w:hint="eastAsia"/>
          <w:color w:val="000000" w:themeColor="text1"/>
        </w:rPr>
        <w:t>，征地双方</w:t>
      </w:r>
      <w:r w:rsidRPr="00E2517D">
        <w:rPr>
          <w:rFonts w:ascii="仿宋_GB2312" w:hAnsi="仿宋_GB2312" w:cs="仿宋_GB2312" w:hint="eastAsia"/>
          <w:color w:val="000000" w:themeColor="text1"/>
        </w:rPr>
        <w:t>目前</w:t>
      </w:r>
      <w:r w:rsidRPr="00E2517D">
        <w:rPr>
          <w:rFonts w:ascii="仿宋_GB2312" w:hAnsi="仿宋_GB2312" w:cs="仿宋_GB2312" w:hint="eastAsia"/>
          <w:color w:val="000000" w:themeColor="text1"/>
        </w:rPr>
        <w:t>尚未签订征地补偿安置协议。</w:t>
      </w:r>
      <w:r w:rsidRPr="00E2517D">
        <w:rPr>
          <w:rFonts w:ascii="仿宋_GB2312" w:hAnsi="仿宋_GB2312" w:cs="仿宋_GB2312" w:hint="eastAsia"/>
          <w:color w:val="000000" w:themeColor="text1"/>
        </w:rPr>
        <w:t>该项目征地社保费应按</w:t>
      </w:r>
      <w:r w:rsidRPr="00E2517D">
        <w:rPr>
          <w:rFonts w:ascii="仿宋_GB2312" w:hAnsi="仿宋_GB2312" w:cs="仿宋_GB2312" w:hint="eastAsia"/>
          <w:color w:val="000000" w:themeColor="text1"/>
        </w:rPr>
        <w:t>2.14</w:t>
      </w:r>
      <w:r w:rsidRPr="00E2517D">
        <w:rPr>
          <w:rFonts w:ascii="仿宋_GB2312" w:hAnsi="仿宋_GB2312" w:cs="仿宋_GB2312" w:hint="eastAsia"/>
          <w:color w:val="000000" w:themeColor="text1"/>
        </w:rPr>
        <w:t>万</w:t>
      </w:r>
      <w:r w:rsidRPr="00E2517D">
        <w:rPr>
          <w:rFonts w:ascii="仿宋_GB2312" w:hAnsi="仿宋_GB2312" w:cs="仿宋_GB2312" w:hint="eastAsia"/>
          <w:color w:val="000000" w:themeColor="text1"/>
        </w:rPr>
        <w:t>元</w:t>
      </w:r>
      <w:r w:rsidRPr="00E2517D">
        <w:rPr>
          <w:rFonts w:ascii="仿宋_GB2312" w:hAnsi="仿宋_GB2312" w:cs="仿宋_GB2312" w:hint="eastAsia"/>
          <w:color w:val="000000" w:themeColor="text1"/>
        </w:rPr>
        <w:t>/</w:t>
      </w:r>
      <w:r w:rsidRPr="00E2517D">
        <w:rPr>
          <w:rFonts w:ascii="仿宋_GB2312" w:hAnsi="仿宋_GB2312" w:cs="仿宋_GB2312" w:hint="eastAsia"/>
          <w:color w:val="000000" w:themeColor="text1"/>
        </w:rPr>
        <w:t>亩的标准计提（即征地补偿安置方案制定时，</w:t>
      </w:r>
      <w:r w:rsidRPr="00E2517D">
        <w:rPr>
          <w:rFonts w:ascii="仿宋_GB2312" w:hAnsi="仿宋_GB2312" w:cs="仿宋_GB2312" w:hint="eastAsia"/>
          <w:color w:val="000000" w:themeColor="text1"/>
        </w:rPr>
        <w:t>我</w:t>
      </w:r>
      <w:r w:rsidRPr="00E2517D">
        <w:rPr>
          <w:rFonts w:ascii="仿宋_GB2312" w:hAnsi="仿宋_GB2312" w:cs="仿宋_GB2312" w:hint="eastAsia"/>
          <w:color w:val="000000" w:themeColor="text1"/>
        </w:rPr>
        <w:t>区每亩平均征收农用地综合区片地价</w:t>
      </w:r>
      <w:r w:rsidRPr="00E2517D">
        <w:rPr>
          <w:rFonts w:ascii="仿宋_GB2312" w:hAnsi="仿宋_GB2312" w:cs="仿宋_GB2312" w:hint="eastAsia"/>
          <w:color w:val="000000" w:themeColor="text1"/>
        </w:rPr>
        <w:t>13.33</w:t>
      </w:r>
      <w:r w:rsidRPr="00E2517D">
        <w:rPr>
          <w:rFonts w:ascii="仿宋_GB2312" w:hAnsi="仿宋_GB2312" w:cs="仿宋_GB2312" w:hint="eastAsia"/>
          <w:color w:val="000000" w:themeColor="text1"/>
        </w:rPr>
        <w:t>万元</w:t>
      </w:r>
      <w:r w:rsidRPr="00E2517D">
        <w:rPr>
          <w:rFonts w:ascii="仿宋_GB2312" w:hAnsi="仿宋_GB2312" w:cs="仿宋_GB2312" w:hint="eastAsia"/>
          <w:color w:val="000000" w:themeColor="text1"/>
        </w:rPr>
        <w:t>/</w:t>
      </w:r>
      <w:r w:rsidRPr="00E2517D">
        <w:rPr>
          <w:rFonts w:ascii="仿宋_GB2312" w:hAnsi="仿宋_GB2312" w:cs="仿宋_GB2312" w:hint="eastAsia"/>
          <w:color w:val="000000" w:themeColor="text1"/>
        </w:rPr>
        <w:t>亩</w:t>
      </w:r>
      <w:r w:rsidRPr="00E2517D">
        <w:rPr>
          <w:rFonts w:ascii="仿宋_GB2312" w:hAnsi="仿宋_GB2312" w:cs="仿宋_GB2312" w:hint="eastAsia"/>
          <w:color w:val="000000" w:themeColor="text1"/>
        </w:rPr>
        <w:t>的</w:t>
      </w:r>
      <w:r w:rsidRPr="00E2517D">
        <w:rPr>
          <w:rFonts w:ascii="仿宋_GB2312" w:hAnsi="仿宋_GB2312" w:cs="仿宋_GB2312" w:hint="eastAsia"/>
          <w:color w:val="000000" w:themeColor="text1"/>
        </w:rPr>
        <w:t>16</w:t>
      </w:r>
      <w:r w:rsidRPr="00E2517D">
        <w:rPr>
          <w:rFonts w:ascii="仿宋_GB2312" w:hAnsi="仿宋_GB2312" w:cs="仿宋_GB2312" w:hint="eastAsia"/>
          <w:color w:val="000000" w:themeColor="text1"/>
        </w:rPr>
        <w:t>%</w:t>
      </w:r>
      <w:r w:rsidRPr="00E2517D">
        <w:rPr>
          <w:rFonts w:ascii="仿宋_GB2312" w:hAnsi="仿宋_GB2312" w:cs="仿宋_GB2312" w:hint="eastAsia"/>
          <w:color w:val="000000" w:themeColor="text1"/>
        </w:rPr>
        <w:t>），</w:t>
      </w:r>
      <w:r w:rsidRPr="00E2517D">
        <w:rPr>
          <w:rFonts w:ascii="仿宋_GB2312" w:hAnsi="仿宋_GB2312" w:cs="仿宋_GB2312" w:hint="eastAsia"/>
          <w:color w:val="000000" w:themeColor="text1"/>
        </w:rPr>
        <w:t>其中</w:t>
      </w:r>
      <w:r w:rsidRPr="00E2517D">
        <w:rPr>
          <w:rFonts w:ascii="仿宋_GB2312" w:hAnsi="仿宋_GB2312" w:cs="仿宋_GB2312" w:hint="eastAsia"/>
          <w:color w:val="000000" w:themeColor="text1"/>
        </w:rPr>
        <w:t>0</w:t>
      </w:r>
      <w:r w:rsidRPr="00E2517D">
        <w:rPr>
          <w:rFonts w:ascii="仿宋_GB2312" w:hAnsi="仿宋_GB2312" w:cs="仿宋_GB2312" w:hint="eastAsia"/>
          <w:color w:val="000000" w:themeColor="text1"/>
        </w:rPr>
        <w:t>亩</w:t>
      </w:r>
      <w:r w:rsidRPr="00E2517D">
        <w:rPr>
          <w:rFonts w:ascii="仿宋_GB2312" w:hAnsi="仿宋_GB2312" w:cs="仿宋_GB2312" w:hint="eastAsia"/>
          <w:color w:val="000000" w:themeColor="text1"/>
        </w:rPr>
        <w:t>属于农村集体经济组织留用地，按规定不计提征地社保费，</w:t>
      </w:r>
      <w:r w:rsidRPr="00E2517D">
        <w:rPr>
          <w:rFonts w:ascii="仿宋_GB2312" w:hAnsi="仿宋_GB2312" w:cs="仿宋_GB2312" w:hint="eastAsia"/>
          <w:color w:val="000000" w:themeColor="text1"/>
        </w:rPr>
        <w:t>需计提</w:t>
      </w:r>
      <w:r w:rsidRPr="00E2517D">
        <w:rPr>
          <w:rFonts w:ascii="仿宋_GB2312" w:hAnsi="仿宋_GB2312" w:cs="仿宋_GB2312" w:hint="eastAsia"/>
          <w:color w:val="000000" w:themeColor="text1"/>
        </w:rPr>
        <w:t>费用</w:t>
      </w:r>
      <w:r w:rsidRPr="00E2517D">
        <w:rPr>
          <w:rFonts w:ascii="仿宋_GB2312" w:hAnsi="仿宋_GB2312" w:cs="仿宋_GB2312" w:hint="eastAsia"/>
          <w:color w:val="000000" w:themeColor="text1"/>
        </w:rPr>
        <w:t>共</w:t>
      </w:r>
      <w:r w:rsidRPr="00E2517D">
        <w:rPr>
          <w:rFonts w:ascii="仿宋_GB2312" w:hAnsi="仿宋_GB2312" w:cs="仿宋_GB2312" w:hint="eastAsia"/>
          <w:color w:val="000000" w:themeColor="text1"/>
        </w:rPr>
        <w:t>83.19</w:t>
      </w:r>
      <w:r w:rsidRPr="00E2517D">
        <w:rPr>
          <w:rFonts w:ascii="仿宋_GB2312" w:hAnsi="仿宋_GB2312" w:cs="仿宋_GB2312" w:hint="eastAsia"/>
          <w:color w:val="000000" w:themeColor="text1"/>
        </w:rPr>
        <w:t>万</w:t>
      </w:r>
      <w:r w:rsidRPr="00E2517D">
        <w:rPr>
          <w:rFonts w:ascii="仿宋_GB2312" w:hAnsi="仿宋_GB2312" w:cs="仿宋_GB2312" w:hint="eastAsia"/>
          <w:color w:val="000000" w:themeColor="text1"/>
        </w:rPr>
        <w:t>元由征地主体（用地单位）一次性预存入</w:t>
      </w:r>
      <w:r w:rsidRPr="00E2517D">
        <w:rPr>
          <w:rFonts w:ascii="仿宋_GB2312" w:hAnsi="仿宋_GB2312" w:cs="仿宋_GB2312" w:hint="eastAsia"/>
          <w:color w:val="000000" w:themeColor="text1"/>
        </w:rPr>
        <w:t>我</w:t>
      </w:r>
      <w:r w:rsidRPr="00E2517D">
        <w:rPr>
          <w:rFonts w:ascii="仿宋_GB2312" w:hAnsi="仿宋_GB2312" w:cs="仿宋_GB2312" w:hint="eastAsia"/>
          <w:color w:val="000000" w:themeColor="text1"/>
        </w:rPr>
        <w:t>区</w:t>
      </w:r>
      <w:r w:rsidRPr="00E2517D">
        <w:rPr>
          <w:rFonts w:ascii="仿宋_GB2312" w:hAnsi="仿宋_GB2312" w:cs="仿宋_GB2312" w:hint="eastAsia"/>
          <w:color w:val="000000" w:themeColor="text1"/>
        </w:rPr>
        <w:t>人力资源社会保障部门开设的</w:t>
      </w:r>
      <w:r w:rsidRPr="00E2517D">
        <w:rPr>
          <w:rFonts w:ascii="仿宋_GB2312" w:hAnsi="仿宋_GB2312" w:cs="仿宋_GB2312" w:hint="eastAsia"/>
          <w:color w:val="000000" w:themeColor="text1"/>
        </w:rPr>
        <w:t>“收缴被征地农民养老保障资金过渡户”</w:t>
      </w:r>
      <w:r w:rsidRPr="00E2517D">
        <w:rPr>
          <w:rFonts w:ascii="仿宋_GB2312" w:hAnsi="仿宋_GB2312" w:cs="仿宋_GB2312" w:hint="eastAsia"/>
          <w:color w:val="000000" w:themeColor="text1"/>
        </w:rPr>
        <w:t>，</w:t>
      </w:r>
      <w:r w:rsidRPr="00E2517D">
        <w:rPr>
          <w:rFonts w:ascii="仿宋_GB2312" w:hAnsi="仿宋_GB2312" w:cs="仿宋_GB2312" w:hint="eastAsia"/>
          <w:color w:val="000000" w:themeColor="text1"/>
        </w:rPr>
        <w:t>单列计提并计入</w:t>
      </w:r>
      <w:r w:rsidRPr="00E2517D">
        <w:rPr>
          <w:rFonts w:ascii="仿宋_GB2312" w:hAnsi="仿宋_GB2312" w:cs="仿宋_GB2312" w:hint="eastAsia"/>
          <w:color w:val="000000" w:themeColor="text1"/>
        </w:rPr>
        <w:t>征地成本，纳入工程项目概算。</w:t>
      </w:r>
    </w:p>
    <w:p w14:paraId="4767E261" w14:textId="77777777" w:rsidR="002D4C09" w:rsidRDefault="00191AB4">
      <w:pPr>
        <w:ind w:firstLineChars="200" w:firstLine="640"/>
        <w:rPr>
          <w:rFonts w:ascii="仿宋_GB2312" w:eastAsia="黑体" w:hAnsi="仿宋_GB2312" w:cs="仿宋_GB2312" w:hint="eastAsia"/>
        </w:rPr>
      </w:pPr>
      <w:r w:rsidRPr="00E2517D">
        <w:rPr>
          <w:rFonts w:ascii="仿宋_GB2312" w:hAnsi="仿宋_GB2312" w:cs="仿宋_GB2312" w:hint="eastAsia"/>
          <w:color w:val="000000" w:themeColor="text1"/>
        </w:rPr>
        <w:t>三、征</w:t>
      </w:r>
      <w:r w:rsidRPr="00E2517D">
        <w:rPr>
          <w:rFonts w:ascii="仿宋_GB2312" w:hAnsi="仿宋_GB2312" w:cs="仿宋_GB2312" w:hint="eastAsia"/>
          <w:color w:val="000000" w:themeColor="text1"/>
        </w:rPr>
        <w:t>地社保费补贴对象。按</w:t>
      </w:r>
      <w:r>
        <w:rPr>
          <w:rFonts w:ascii="仿宋_GB2312" w:hAnsi="仿宋_GB2312" w:cs="仿宋_GB2312" w:hint="eastAsia"/>
        </w:rPr>
        <w:t>“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77648937" w14:textId="77777777" w:rsidR="002D4C09" w:rsidRDefault="00191AB4">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w:t>
      </w:r>
      <w:r>
        <w:rPr>
          <w:rFonts w:ascii="仿宋_GB2312" w:hAnsi="仿宋_GB2312" w:cs="仿宋_GB2312" w:hint="eastAsia"/>
        </w:rPr>
        <w:lastRenderedPageBreak/>
        <w:t>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66F0FBFD" w14:textId="77777777" w:rsidR="002D4C09" w:rsidRDefault="002D4C09">
      <w:pPr>
        <w:pStyle w:val="a0"/>
        <w:ind w:firstLineChars="0" w:firstLine="0"/>
      </w:pPr>
    </w:p>
    <w:p w14:paraId="4600003C" w14:textId="77777777" w:rsidR="002D4C09" w:rsidRDefault="00191AB4">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0915EA26" w14:textId="77777777" w:rsidR="002D4C09" w:rsidRDefault="00191AB4">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28C459F2" w14:textId="77777777" w:rsidR="002D4C09" w:rsidRDefault="002D4C09">
      <w:pPr>
        <w:rPr>
          <w:rFonts w:ascii="仿宋_GB2312" w:hAnsi="仿宋_GB2312" w:cs="仿宋_GB2312" w:hint="eastAsia"/>
        </w:rPr>
      </w:pPr>
    </w:p>
    <w:p w14:paraId="0FBB5DDA" w14:textId="77777777" w:rsidR="002D4C09" w:rsidRDefault="002D4C09">
      <w:pPr>
        <w:pStyle w:val="a0"/>
        <w:ind w:firstLine="640"/>
      </w:pPr>
    </w:p>
    <w:p w14:paraId="220C2BDF" w14:textId="77777777" w:rsidR="002D4C09" w:rsidRDefault="00191AB4">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47FBBBEA" w14:textId="77777777" w:rsidR="002D4C09" w:rsidRPr="00E2517D" w:rsidRDefault="00191AB4">
      <w:pPr>
        <w:rPr>
          <w:rFonts w:ascii="仿宋_GB2312" w:hAnsi="仿宋_GB2312" w:cs="仿宋_GB2312" w:hint="eastAsia"/>
          <w:color w:val="000000" w:themeColor="text1"/>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w:t>
      </w:r>
      <w:r w:rsidRPr="00E2517D">
        <w:rPr>
          <w:rFonts w:ascii="仿宋_GB2312" w:hAnsi="仿宋_GB2312" w:cs="仿宋_GB2312" w:hint="eastAsia"/>
          <w:color w:val="000000" w:themeColor="text1"/>
        </w:rPr>
        <w:t xml:space="preserve">    </w:t>
      </w:r>
      <w:r w:rsidRPr="00E2517D">
        <w:rPr>
          <w:rFonts w:ascii="仿宋_GB2312" w:hAnsi="仿宋_GB2312" w:cs="仿宋_GB2312" w:hint="eastAsia"/>
          <w:color w:val="000000" w:themeColor="text1"/>
        </w:rPr>
        <w:t xml:space="preserve"> 2025</w:t>
      </w:r>
      <w:r w:rsidRPr="00E2517D">
        <w:rPr>
          <w:rFonts w:ascii="仿宋_GB2312" w:hAnsi="仿宋_GB2312" w:cs="仿宋_GB2312" w:hint="eastAsia"/>
          <w:color w:val="000000" w:themeColor="text1"/>
        </w:rPr>
        <w:t>年</w:t>
      </w:r>
      <w:r w:rsidRPr="00E2517D">
        <w:rPr>
          <w:rFonts w:ascii="仿宋_GB2312" w:hAnsi="仿宋_GB2312" w:cs="仿宋_GB2312" w:hint="eastAsia"/>
          <w:color w:val="000000" w:themeColor="text1"/>
        </w:rPr>
        <w:t>9</w:t>
      </w:r>
      <w:r w:rsidRPr="00E2517D">
        <w:rPr>
          <w:rFonts w:ascii="仿宋_GB2312" w:hAnsi="仿宋_GB2312" w:cs="仿宋_GB2312" w:hint="eastAsia"/>
          <w:color w:val="000000" w:themeColor="text1"/>
        </w:rPr>
        <w:t>月</w:t>
      </w:r>
      <w:r w:rsidRPr="00E2517D">
        <w:rPr>
          <w:rFonts w:ascii="仿宋_GB2312" w:hAnsi="仿宋_GB2312" w:cs="仿宋_GB2312" w:hint="eastAsia"/>
          <w:color w:val="000000" w:themeColor="text1"/>
          <w:kern w:val="0"/>
          <w:shd w:val="clear" w:color="auto" w:fill="FFFFFF"/>
          <w:lang w:bidi="ar"/>
        </w:rPr>
        <w:t>17</w:t>
      </w:r>
      <w:r w:rsidRPr="00E2517D">
        <w:rPr>
          <w:rFonts w:ascii="仿宋_GB2312" w:hAnsi="仿宋_GB2312" w:cs="仿宋_GB2312" w:hint="eastAsia"/>
          <w:color w:val="000000" w:themeColor="text1"/>
          <w:kern w:val="0"/>
          <w:shd w:val="clear" w:color="auto" w:fill="FFFFFF"/>
          <w:lang w:bidi="ar"/>
        </w:rPr>
        <w:t>日</w:t>
      </w:r>
    </w:p>
    <w:p w14:paraId="1F64D8CD" w14:textId="77777777" w:rsidR="002D4C09" w:rsidRDefault="002D4C09">
      <w:pPr>
        <w:pStyle w:val="a0"/>
        <w:ind w:firstLine="640"/>
        <w:rPr>
          <w:rFonts w:ascii="仿宋_GB2312" w:hAnsi="仿宋_GB2312" w:cs="仿宋_GB2312" w:hint="eastAsia"/>
          <w:color w:val="FF0000"/>
          <w:kern w:val="0"/>
          <w:shd w:val="clear" w:color="auto" w:fill="FFFFFF"/>
          <w:lang w:bidi="ar"/>
        </w:rPr>
      </w:pPr>
    </w:p>
    <w:p w14:paraId="7ADDED50" w14:textId="77777777" w:rsidR="002D4C09" w:rsidRDefault="002D4C09"/>
    <w:p w14:paraId="2EE602C9" w14:textId="77777777" w:rsidR="002D4C09" w:rsidRDefault="002D4C09">
      <w:pPr>
        <w:pStyle w:val="a0"/>
        <w:ind w:firstLine="640"/>
      </w:pPr>
    </w:p>
    <w:p w14:paraId="4905A213" w14:textId="77777777" w:rsidR="002D4C09" w:rsidRDefault="002D4C09">
      <w:pPr>
        <w:pStyle w:val="a0"/>
        <w:ind w:firstLine="640"/>
      </w:pPr>
    </w:p>
    <w:p w14:paraId="7827908F" w14:textId="77777777" w:rsidR="002D4C09" w:rsidRDefault="002D4C09">
      <w:pPr>
        <w:pStyle w:val="a0"/>
        <w:ind w:firstLine="640"/>
      </w:pPr>
    </w:p>
    <w:p w14:paraId="20E1C01A" w14:textId="77777777" w:rsidR="002D4C09" w:rsidRDefault="002D4C09">
      <w:pPr>
        <w:rPr>
          <w:rFonts w:ascii="黑体" w:eastAsia="黑体" w:hAnsi="黑体" w:cs="黑体" w:hint="eastAsia"/>
        </w:rPr>
      </w:pPr>
    </w:p>
    <w:p w14:paraId="0F936C8E" w14:textId="77777777" w:rsidR="002D4C09" w:rsidRDefault="002D4C09">
      <w:pPr>
        <w:rPr>
          <w:rFonts w:ascii="黑体" w:eastAsia="黑体" w:hAnsi="黑体" w:cs="黑体" w:hint="eastAsia"/>
        </w:rPr>
      </w:pPr>
    </w:p>
    <w:p w14:paraId="25B84586" w14:textId="77777777" w:rsidR="002D4C09" w:rsidRDefault="002D4C09">
      <w:pPr>
        <w:rPr>
          <w:rFonts w:ascii="黑体" w:eastAsia="黑体" w:hAnsi="黑体" w:cs="黑体" w:hint="eastAsia"/>
        </w:rPr>
      </w:pPr>
    </w:p>
    <w:p w14:paraId="294FF987" w14:textId="77777777" w:rsidR="002D4C09" w:rsidRDefault="002D4C09">
      <w:pPr>
        <w:rPr>
          <w:rFonts w:ascii="黑体" w:eastAsia="黑体" w:hAnsi="黑体" w:cs="黑体" w:hint="eastAsia"/>
        </w:rPr>
      </w:pPr>
    </w:p>
    <w:p w14:paraId="7C246D55" w14:textId="77777777" w:rsidR="002D4C09" w:rsidRDefault="002D4C09">
      <w:pPr>
        <w:rPr>
          <w:rFonts w:ascii="黑体" w:eastAsia="黑体" w:hAnsi="黑体" w:cs="黑体" w:hint="eastAsia"/>
        </w:rPr>
      </w:pPr>
    </w:p>
    <w:p w14:paraId="1C83460D" w14:textId="77777777" w:rsidR="002D4C09" w:rsidRDefault="002D4C09">
      <w:pPr>
        <w:rPr>
          <w:rFonts w:ascii="黑体" w:eastAsia="黑体" w:hAnsi="黑体" w:cs="黑体" w:hint="eastAsia"/>
        </w:rPr>
      </w:pPr>
    </w:p>
    <w:p w14:paraId="7323110C" w14:textId="77777777" w:rsidR="002D4C09" w:rsidRDefault="00191AB4">
      <w:pPr>
        <w:rPr>
          <w:rFonts w:ascii="黑体" w:eastAsia="黑体" w:hAnsi="黑体" w:cs="黑体" w:hint="eastAsia"/>
        </w:rPr>
      </w:pPr>
      <w:r>
        <w:rPr>
          <w:rFonts w:ascii="黑体" w:eastAsia="黑体" w:hAnsi="黑体" w:cs="黑体" w:hint="eastAsia"/>
        </w:rPr>
        <w:lastRenderedPageBreak/>
        <w:t>附</w:t>
      </w:r>
      <w:r>
        <w:rPr>
          <w:rFonts w:ascii="黑体" w:eastAsia="黑体" w:hAnsi="黑体" w:cs="黑体" w:hint="eastAsia"/>
        </w:rPr>
        <w:t>件</w:t>
      </w:r>
    </w:p>
    <w:p w14:paraId="2351FFA2" w14:textId="77777777" w:rsidR="002D4C09" w:rsidRDefault="00191AB4">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1BC8B083" w14:textId="77777777" w:rsidR="002D4C09" w:rsidRDefault="00191AB4">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2D4C09" w14:paraId="01409DB7"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7D285014" w14:textId="77777777" w:rsidR="002D4C09" w:rsidRDefault="00191AB4">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0E94FBD7" w14:textId="77777777" w:rsidR="002D4C09" w:rsidRDefault="00191AB4">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8E223A" w14:textId="77777777" w:rsidR="002D4C09" w:rsidRDefault="00191AB4">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5BC3CA9C" w14:textId="77777777" w:rsidR="002D4C09" w:rsidRDefault="00191AB4">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2D4C09" w14:paraId="32C6A5B1" w14:textId="77777777">
        <w:trPr>
          <w:trHeight w:val="765"/>
          <w:jc w:val="center"/>
        </w:trPr>
        <w:tc>
          <w:tcPr>
            <w:tcW w:w="1313" w:type="dxa"/>
            <w:vMerge w:val="restart"/>
            <w:tcBorders>
              <w:top w:val="single" w:sz="4" w:space="0" w:color="auto"/>
              <w:right w:val="single" w:sz="4" w:space="0" w:color="auto"/>
            </w:tcBorders>
            <w:vAlign w:val="center"/>
          </w:tcPr>
          <w:p w14:paraId="26EF1D32"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3FC4FB"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三华村西华经济合作社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F74B0E8"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3.822</w:t>
            </w:r>
            <w:r w:rsidRPr="00191AB4">
              <w:rPr>
                <w:rFonts w:ascii="仿宋_GB2312" w:hAnsi="仿宋_GB2312" w:cs="仿宋_GB2312" w:hint="eastAsia"/>
                <w:color w:val="000000" w:themeColor="text1"/>
                <w:kern w:val="0"/>
                <w:sz w:val="24"/>
                <w:szCs w:val="24"/>
              </w:rPr>
              <w:t>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B37CAA"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42C24B11"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8.18</w:t>
            </w:r>
          </w:p>
        </w:tc>
      </w:tr>
      <w:tr w:rsidR="002D4C09" w14:paraId="346190EB" w14:textId="77777777">
        <w:trPr>
          <w:trHeight w:val="765"/>
          <w:jc w:val="center"/>
        </w:trPr>
        <w:tc>
          <w:tcPr>
            <w:tcW w:w="1313" w:type="dxa"/>
            <w:vMerge/>
            <w:tcBorders>
              <w:right w:val="single" w:sz="4" w:space="0" w:color="auto"/>
            </w:tcBorders>
            <w:vAlign w:val="center"/>
          </w:tcPr>
          <w:p w14:paraId="09CF3AF7" w14:textId="77777777" w:rsidR="002D4C09" w:rsidRPr="00191AB4" w:rsidRDefault="002D4C09">
            <w:pPr>
              <w:widowControl/>
              <w:spacing w:line="300" w:lineRule="exact"/>
              <w:ind w:leftChars="-12" w:left="-38"/>
              <w:jc w:val="center"/>
              <w:rPr>
                <w:rFonts w:ascii="仿宋_GB2312" w:hAnsi="仿宋_GB2312" w:cs="仿宋_GB2312" w:hint="eastAsia"/>
                <w:color w:val="000000" w:themeColor="text1"/>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15CA07"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三华村中华经济合作社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4F46681"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35.0475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0D355C"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8C4E3BC"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75.01</w:t>
            </w:r>
          </w:p>
        </w:tc>
      </w:tr>
      <w:tr w:rsidR="002D4C09" w14:paraId="14625914"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1E015752"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合</w:t>
            </w:r>
            <w:r w:rsidRPr="00191AB4">
              <w:rPr>
                <w:rFonts w:ascii="仿宋_GB2312" w:hAnsi="仿宋_GB2312" w:cs="仿宋_GB2312" w:hint="eastAsia"/>
                <w:color w:val="000000" w:themeColor="text1"/>
                <w:kern w:val="0"/>
                <w:sz w:val="24"/>
                <w:szCs w:val="24"/>
              </w:rPr>
              <w:t xml:space="preserve">      </w:t>
            </w:r>
            <w:r w:rsidRPr="00191AB4">
              <w:rPr>
                <w:rFonts w:ascii="仿宋_GB2312" w:hAnsi="仿宋_GB2312" w:cs="仿宋_GB2312" w:hint="eastAsia"/>
                <w:color w:val="000000" w:themeColor="text1"/>
                <w:kern w:val="0"/>
                <w:sz w:val="24"/>
                <w:szCs w:val="24"/>
              </w:rPr>
              <w:t>计</w:t>
            </w:r>
          </w:p>
        </w:tc>
        <w:tc>
          <w:tcPr>
            <w:tcW w:w="1921" w:type="dxa"/>
            <w:tcBorders>
              <w:top w:val="single" w:sz="4" w:space="0" w:color="auto"/>
              <w:left w:val="single" w:sz="4" w:space="0" w:color="auto"/>
              <w:bottom w:val="single" w:sz="4" w:space="0" w:color="auto"/>
              <w:right w:val="single" w:sz="4" w:space="0" w:color="auto"/>
            </w:tcBorders>
            <w:vAlign w:val="center"/>
          </w:tcPr>
          <w:p w14:paraId="347FB75C"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38.8695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AA24B5"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744EF6E3" w14:textId="77777777" w:rsidR="002D4C09" w:rsidRPr="00191AB4" w:rsidRDefault="00191AB4">
            <w:pPr>
              <w:widowControl/>
              <w:spacing w:line="300" w:lineRule="exact"/>
              <w:ind w:leftChars="-12" w:left="-38"/>
              <w:jc w:val="center"/>
              <w:rPr>
                <w:rFonts w:ascii="仿宋_GB2312" w:hAnsi="仿宋_GB2312" w:cs="仿宋_GB2312" w:hint="eastAsia"/>
                <w:color w:val="000000" w:themeColor="text1"/>
                <w:kern w:val="0"/>
                <w:sz w:val="24"/>
                <w:szCs w:val="24"/>
              </w:rPr>
            </w:pPr>
            <w:r w:rsidRPr="00191AB4">
              <w:rPr>
                <w:rFonts w:ascii="仿宋_GB2312" w:hAnsi="仿宋_GB2312" w:cs="仿宋_GB2312" w:hint="eastAsia"/>
                <w:color w:val="000000" w:themeColor="text1"/>
                <w:kern w:val="0"/>
                <w:sz w:val="24"/>
                <w:szCs w:val="24"/>
              </w:rPr>
              <w:t>83.19</w:t>
            </w:r>
          </w:p>
        </w:tc>
      </w:tr>
    </w:tbl>
    <w:p w14:paraId="1C001C6D" w14:textId="77777777" w:rsidR="002D4C09" w:rsidRDefault="00191AB4">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4B4F3200" w14:textId="77777777" w:rsidR="002D4C09" w:rsidRDefault="002D4C09"/>
    <w:p w14:paraId="383E10E1" w14:textId="77777777" w:rsidR="002D4C09" w:rsidRDefault="002D4C09">
      <w:pPr>
        <w:pStyle w:val="a0"/>
        <w:ind w:firstLine="640"/>
      </w:pPr>
    </w:p>
    <w:sectPr w:rsidR="002D4C09">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B31F" w14:textId="77777777" w:rsidR="00191AB4" w:rsidRDefault="00191AB4">
      <w:r>
        <w:separator/>
      </w:r>
    </w:p>
  </w:endnote>
  <w:endnote w:type="continuationSeparator" w:id="0">
    <w:p w14:paraId="0E2BC777" w14:textId="77777777" w:rsidR="00191AB4" w:rsidRDefault="0019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51F5" w14:textId="77777777" w:rsidR="002D4C09" w:rsidRDefault="00191AB4">
    <w:pPr>
      <w:pStyle w:val="a4"/>
    </w:pPr>
    <w:r>
      <w:rPr>
        <w:noProof/>
      </w:rPr>
      <mc:AlternateContent>
        <mc:Choice Requires="wps">
          <w:drawing>
            <wp:anchor distT="0" distB="0" distL="114300" distR="114300" simplePos="0" relativeHeight="251659264" behindDoc="0" locked="0" layoutInCell="1" allowOverlap="1" wp14:anchorId="487808EB" wp14:editId="3FFAF0E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84CA6" w14:textId="77777777" w:rsidR="002D4C09" w:rsidRDefault="00191AB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7808E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F84CA6" w14:textId="77777777" w:rsidR="002D4C09" w:rsidRDefault="00191AB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44A8" w14:textId="77777777" w:rsidR="00191AB4" w:rsidRDefault="00191AB4">
      <w:r>
        <w:separator/>
      </w:r>
    </w:p>
  </w:footnote>
  <w:footnote w:type="continuationSeparator" w:id="0">
    <w:p w14:paraId="0E33546F" w14:textId="77777777" w:rsidR="00191AB4" w:rsidRDefault="0019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191AB4"/>
    <w:rsid w:val="002D4C09"/>
    <w:rsid w:val="00BF0894"/>
    <w:rsid w:val="00E2517D"/>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BFC6CEE"/>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75CA865"/>
    <w:rsid w:val="6910044C"/>
    <w:rsid w:val="69B87A02"/>
    <w:rsid w:val="6EB72C0E"/>
    <w:rsid w:val="72270D40"/>
    <w:rsid w:val="72C048A2"/>
    <w:rsid w:val="7451241A"/>
    <w:rsid w:val="748706FC"/>
    <w:rsid w:val="79A963F5"/>
    <w:rsid w:val="7A301722"/>
    <w:rsid w:val="7A4A27FD"/>
    <w:rsid w:val="7C1546B9"/>
    <w:rsid w:val="7C376A40"/>
    <w:rsid w:val="7D384D60"/>
    <w:rsid w:val="7DF30E5A"/>
    <w:rsid w:val="7F9A7F94"/>
    <w:rsid w:val="AFEFC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55162"/>
  <w15:docId w15:val="{3E87FB48-9B3C-4F3E-85EC-259A5631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cp:revision>
  <cp:lastPrinted>2022-01-04T15:55:00Z</cp:lastPrinted>
  <dcterms:created xsi:type="dcterms:W3CDTF">2021-11-10T14:53:00Z</dcterms:created>
  <dcterms:modified xsi:type="dcterms:W3CDTF">2025-09-18T08:31:00Z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32E122696AD1C409132BCA68F53C3916_43</vt:lpwstr>
  </property>
</Properties>
</file>