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201</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二十九</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4</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88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4.2540</w:t>
      </w:r>
      <w:r>
        <w:rPr>
          <w:rFonts w:hint="eastAsia" w:eastAsia="仿宋_GB2312"/>
          <w:szCs w:val="32"/>
        </w:rPr>
        <w:t>公顷城镇建设用地，即同意你市将</w:t>
      </w:r>
      <w:r>
        <w:rPr>
          <w:rFonts w:hint="eastAsia" w:eastAsia="仿宋_GB2312"/>
          <w:szCs w:val="32"/>
          <w:lang w:eastAsia="zh-CN"/>
        </w:rPr>
        <w:t>花都区</w:t>
      </w:r>
      <w:r>
        <w:rPr>
          <w:rFonts w:hint="eastAsia" w:ascii="仿宋_GB2312" w:hAnsi="仿宋_GB2312" w:eastAsia="仿宋_GB2312" w:cs="仿宋_GB2312"/>
          <w:kern w:val="2"/>
          <w:sz w:val="32"/>
          <w:szCs w:val="32"/>
          <w:lang w:val="en-US" w:eastAsia="zh-CN" w:bidi="ar-SA"/>
        </w:rPr>
        <w:t>新雅街东镜村高边经济合作社</w:t>
      </w:r>
      <w:r>
        <w:rPr>
          <w:rFonts w:hint="eastAsia" w:ascii="仿宋_GB2312" w:hAnsi="仿宋_GB2312" w:eastAsia="仿宋_GB2312" w:cs="仿宋_GB2312"/>
        </w:rPr>
        <w:t>属下的集体农用地</w:t>
      </w:r>
      <w:r>
        <w:rPr>
          <w:rFonts w:hint="eastAsia" w:eastAsia="仿宋_GB2312"/>
          <w:szCs w:val="32"/>
          <w:lang w:val="en-US" w:eastAsia="zh-CN"/>
        </w:rPr>
        <w:t>4.2419</w:t>
      </w:r>
      <w:r>
        <w:rPr>
          <w:rFonts w:hint="eastAsia" w:ascii="仿宋_GB2312" w:hAnsi="仿宋_GB2312" w:eastAsia="仿宋_GB2312" w:cs="仿宋_GB2312"/>
        </w:rPr>
        <w:t>公顷（</w:t>
      </w:r>
      <w:r>
        <w:rPr>
          <w:rFonts w:hint="eastAsia" w:ascii="仿宋_GB2312" w:hAnsi="仿宋_GB2312" w:eastAsia="仿宋_GB2312" w:cs="仿宋_GB2312"/>
          <w:lang w:eastAsia="zh-CN"/>
        </w:rPr>
        <w:t>其中</w:t>
      </w:r>
      <w:r>
        <w:rPr>
          <w:rFonts w:hint="eastAsia" w:ascii="仿宋_GB2312" w:hAnsi="仿宋_GB2312" w:eastAsia="仿宋_GB2312" w:cs="仿宋_GB2312"/>
        </w:rPr>
        <w:t>耕地</w:t>
      </w:r>
      <w:r>
        <w:rPr>
          <w:rFonts w:hint="eastAsia" w:eastAsia="仿宋_GB2312"/>
          <w:szCs w:val="32"/>
          <w:lang w:val="en-US" w:eastAsia="zh-CN"/>
        </w:rPr>
        <w:t>2.0680</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）转为建设用地</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同时使用上述有关村集体建设用地</w:t>
      </w:r>
      <w:r>
        <w:rPr>
          <w:rFonts w:hint="eastAsia" w:eastAsia="仿宋_GB2312"/>
          <w:szCs w:val="32"/>
          <w:lang w:val="en-US" w:eastAsia="zh-CN"/>
        </w:rPr>
        <w:t>0.0121</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以上合计</w:t>
      </w:r>
      <w:r>
        <w:rPr>
          <w:rFonts w:hint="eastAsia" w:eastAsia="仿宋_GB2312"/>
          <w:szCs w:val="32"/>
          <w:lang w:val="en-US" w:eastAsia="zh-CN"/>
        </w:rPr>
        <w:t>4.2540</w:t>
      </w:r>
      <w:r>
        <w:rPr>
          <w:rFonts w:hint="eastAsia" w:ascii="仿宋_GB2312" w:hAnsi="仿宋_GB2312" w:eastAsia="仿宋_GB2312" w:cs="仿宋_GB2312"/>
        </w:rPr>
        <w:t>公顷集体土地一并办理征地手续。</w:t>
      </w:r>
      <w:r>
        <w:rPr>
          <w:rFonts w:eastAsia="仿宋_GB2312"/>
          <w:szCs w:val="32"/>
        </w:rPr>
        <w:t>上述</w:t>
      </w:r>
      <w:r>
        <w:rPr>
          <w:rFonts w:hint="eastAsia" w:eastAsia="仿宋_GB2312"/>
          <w:szCs w:val="32"/>
        </w:rPr>
        <w:t>批准建设用地</w:t>
      </w:r>
      <w:r>
        <w:rPr>
          <w:rFonts w:hint="eastAsia" w:eastAsia="仿宋_GB2312"/>
          <w:szCs w:val="32"/>
          <w:lang w:val="en-US" w:eastAsia="zh-CN"/>
        </w:rPr>
        <w:t>4.2540</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9011D43">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2508228656）。</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17</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w:t>
      </w:r>
      <w:bookmarkStart w:id="0" w:name="_GoBack"/>
      <w:bookmarkEnd w:id="0"/>
      <w:r>
        <w:rPr>
          <w:rFonts w:hint="eastAsia" w:eastAsia="仿宋_GB2312"/>
          <w:sz w:val="28"/>
          <w:szCs w:val="28"/>
        </w:rPr>
        <w:t>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0A7197C"/>
    <w:rsid w:val="02810FF7"/>
    <w:rsid w:val="0346238A"/>
    <w:rsid w:val="0C9920D9"/>
    <w:rsid w:val="0D953957"/>
    <w:rsid w:val="13236B26"/>
    <w:rsid w:val="15EA2560"/>
    <w:rsid w:val="18F4146A"/>
    <w:rsid w:val="1B473CAE"/>
    <w:rsid w:val="1C8014CC"/>
    <w:rsid w:val="1EBE5AFE"/>
    <w:rsid w:val="20F0792C"/>
    <w:rsid w:val="23BE3A38"/>
    <w:rsid w:val="24491BE9"/>
    <w:rsid w:val="24DE5185"/>
    <w:rsid w:val="26AD3E24"/>
    <w:rsid w:val="2E6F1820"/>
    <w:rsid w:val="30534F1B"/>
    <w:rsid w:val="30C83E4B"/>
    <w:rsid w:val="32300D23"/>
    <w:rsid w:val="33935FAE"/>
    <w:rsid w:val="38E15352"/>
    <w:rsid w:val="3BBA7AA0"/>
    <w:rsid w:val="3E6E486D"/>
    <w:rsid w:val="3EA242D1"/>
    <w:rsid w:val="407B1783"/>
    <w:rsid w:val="429C3C8E"/>
    <w:rsid w:val="44481963"/>
    <w:rsid w:val="449D58A0"/>
    <w:rsid w:val="483A73C5"/>
    <w:rsid w:val="4ABC22F2"/>
    <w:rsid w:val="4C0558AF"/>
    <w:rsid w:val="4F617A2B"/>
    <w:rsid w:val="506F56B2"/>
    <w:rsid w:val="50A12F81"/>
    <w:rsid w:val="51C56C38"/>
    <w:rsid w:val="522D01E0"/>
    <w:rsid w:val="555846C7"/>
    <w:rsid w:val="561176BD"/>
    <w:rsid w:val="56A7023F"/>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2</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2025-11-14T03:44:17Z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