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289</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八十八</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lang w:val="en-US" w:eastAsia="zh-CN"/>
        </w:rPr>
        <w:t>年度第八十八批次城镇建设用地土地征收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128</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3.3892</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新华街大陵村莲溪经济合作社、大陵村上陵经济合作社，花都区秀全街马溪经济联合社、马溪村南岳经济合作社、马溪村位育经济合作社、马溪村西湖经济合作社，白云区江高镇罗溪村第四经济合作社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3.3892</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其中耕地0.0634公顷</w:t>
      </w:r>
      <w:r>
        <w:rPr>
          <w:rFonts w:hint="eastAsia" w:ascii="Times New Roman" w:hAnsi="Times New Roman" w:eastAsia="仿宋_GB2312" w:cs="Times New Roman"/>
          <w:color w:val="auto"/>
          <w:kern w:val="2"/>
          <w:sz w:val="32"/>
          <w:szCs w:val="32"/>
          <w:highlight w:val="none"/>
          <w:u w:val="none"/>
          <w:lang w:val="en-US" w:eastAsia="zh-CN" w:bidi="ar-SA"/>
        </w:rPr>
        <w:t>）转为建设用地，以上合计</w:t>
      </w:r>
      <w:r>
        <w:rPr>
          <w:rFonts w:hint="eastAsia" w:eastAsia="仿宋_GB2312" w:cs="Times New Roman"/>
          <w:color w:val="auto"/>
          <w:kern w:val="2"/>
          <w:sz w:val="32"/>
          <w:szCs w:val="32"/>
          <w:highlight w:val="none"/>
          <w:u w:val="none"/>
          <w:lang w:val="en-US" w:eastAsia="zh-CN" w:bidi="ar-SA"/>
        </w:rPr>
        <w:t>3.3892</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3.3892</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28074A72">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请你市人民政府负责落实补充耕地。督促补充耕地责任单位认真落实耕地占补平衡，补充数量相等、质量相当的耕地，对应核销耕地数量、水田规模和标准粮食产能指标（确认信息编号：440000202520700271）。</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w:t>
      </w:r>
      <w:bookmarkStart w:id="0" w:name="_GoBack"/>
      <w:bookmarkEnd w:id="0"/>
      <w:r>
        <w:rPr>
          <w:rFonts w:hint="eastAsia" w:ascii="仿宋_GB2312" w:hAnsi="仿宋_GB2312" w:eastAsia="仿宋_GB2312" w:cs="仿宋_GB2312"/>
          <w:color w:val="auto"/>
          <w:sz w:val="32"/>
          <w:szCs w:val="32"/>
          <w:highlight w:val="none"/>
          <w:u w:val="none"/>
          <w:lang w:eastAsia="zh-CN"/>
        </w:rPr>
        <w:t>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30</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24CF89DB">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9DC1E"/>
    <w:multiLevelType w:val="singleLevel"/>
    <w:tmpl w:val="0DA9DC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26AD3E24"/>
    <w:rsid w:val="2E6F1820"/>
    <w:rsid w:val="32043682"/>
    <w:rsid w:val="33935FAE"/>
    <w:rsid w:val="3BBA7AA0"/>
    <w:rsid w:val="407B1783"/>
    <w:rsid w:val="429C3C8E"/>
    <w:rsid w:val="44481963"/>
    <w:rsid w:val="483A73C5"/>
    <w:rsid w:val="4C9C00C8"/>
    <w:rsid w:val="4F3A3A5E"/>
    <w:rsid w:val="4F617A2B"/>
    <w:rsid w:val="506F56B2"/>
    <w:rsid w:val="51C56C38"/>
    <w:rsid w:val="555846C7"/>
    <w:rsid w:val="56A7023F"/>
    <w:rsid w:val="5D293D56"/>
    <w:rsid w:val="6D593268"/>
    <w:rsid w:val="6F2F54B6"/>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2026-01-29T09:06:38Z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