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59F61">
      <w:pPr>
        <w:spacing w:line="560" w:lineRule="exact"/>
        <w:jc w:val="left"/>
        <w:rPr>
          <w:rFonts w:hint="eastAsia" w:eastAsia="方正小标宋简体"/>
          <w:sz w:val="44"/>
          <w:szCs w:val="44"/>
        </w:rPr>
      </w:pPr>
    </w:p>
    <w:p w14:paraId="760A0EF3">
      <w:pPr>
        <w:spacing w:line="560" w:lineRule="exact"/>
        <w:rPr>
          <w:rFonts w:eastAsia="方正小标宋简体"/>
          <w:sz w:val="44"/>
          <w:szCs w:val="44"/>
        </w:rPr>
      </w:pPr>
    </w:p>
    <w:p w14:paraId="22D62461">
      <w:pPr>
        <w:spacing w:line="560" w:lineRule="exact"/>
        <w:rPr>
          <w:rFonts w:eastAsia="方正小标宋简体"/>
          <w:sz w:val="44"/>
          <w:szCs w:val="44"/>
        </w:rPr>
      </w:pPr>
    </w:p>
    <w:p w14:paraId="46539524">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关于广州市花都区2025年度第</w:t>
      </w:r>
      <w:r>
        <w:rPr>
          <w:rFonts w:hint="eastAsia" w:ascii="方正小标宋简体" w:hAnsi="方正小标宋简体" w:eastAsia="方正小标宋简体" w:cs="方正小标宋简体"/>
          <w:sz w:val="44"/>
          <w:szCs w:val="44"/>
          <w:lang w:val="en-US" w:eastAsia="zh-CN"/>
        </w:rPr>
        <w:t>四十二</w:t>
      </w:r>
      <w:r>
        <w:rPr>
          <w:rFonts w:hint="eastAsia" w:ascii="方正小标宋简体" w:hAnsi="方正小标宋简体" w:eastAsia="方正小标宋简体" w:cs="方正小标宋简体"/>
          <w:sz w:val="44"/>
          <w:szCs w:val="44"/>
        </w:rPr>
        <w:t>批次城镇建设用地（广州市花都区新街村、大陵村城中村改造项目地块二〔低效用地〕A</w:t>
      </w:r>
    </w:p>
    <w:p w14:paraId="687DF60C">
      <w:pPr>
        <w:spacing w:before="0" w:line="534"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地块）的征地补偿安置方案</w:t>
      </w:r>
    </w:p>
    <w:p w14:paraId="6CF812E4">
      <w:pPr>
        <w:spacing w:before="7" w:line="240" w:lineRule="auto"/>
        <w:rPr>
          <w:rFonts w:ascii="Adobe 黑体 Std R" w:hAnsi="Adobe 黑体 Std R" w:eastAsia="Adobe 黑体 Std R" w:cs="Adobe 黑体 Std R"/>
          <w:sz w:val="34"/>
          <w:szCs w:val="34"/>
        </w:rPr>
      </w:pPr>
    </w:p>
    <w:p w14:paraId="167E382A">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default" w:ascii="Times New Roman" w:hAnsi="Times New Roman" w:eastAsia="仿宋_GB2312" w:cs="Times New Roman"/>
          <w:spacing w:val="-20"/>
          <w:sz w:val="32"/>
          <w:szCs w:val="32"/>
          <w:lang w:val="en-US" w:eastAsia="zh-CN"/>
        </w:rPr>
        <w:t>新华</w:t>
      </w:r>
      <w:r>
        <w:rPr>
          <w:rFonts w:hint="default" w:ascii="Times New Roman" w:hAnsi="Times New Roman" w:eastAsia="仿宋_GB2312" w:cs="Times New Roman"/>
          <w:sz w:val="32"/>
          <w:szCs w:val="32"/>
          <w:lang w:eastAsia="zh-CN"/>
        </w:rPr>
        <w:t>街</w:t>
      </w:r>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pacing w:val="5"/>
          <w:sz w:val="32"/>
          <w:szCs w:val="32"/>
          <w:lang w:val="en-US" w:eastAsia="zh-CN"/>
        </w:rPr>
        <w:t>广州市花都区</w:t>
      </w:r>
      <w:r>
        <w:rPr>
          <w:rFonts w:hint="default" w:ascii="Times New Roman" w:hAnsi="Times New Roman" w:eastAsia="仿宋_GB2312" w:cs="Times New Roman"/>
          <w:spacing w:val="-27"/>
          <w:sz w:val="32"/>
          <w:szCs w:val="32"/>
          <w:lang w:val="en-US" w:eastAsia="zh-CN"/>
        </w:rPr>
        <w:t>新华街新街村钟村</w:t>
      </w:r>
      <w:r>
        <w:rPr>
          <w:rFonts w:hint="default" w:ascii="Times New Roman" w:hAnsi="Times New Roman" w:eastAsia="仿宋_GB2312" w:cs="Times New Roman"/>
          <w:spacing w:val="6"/>
          <w:sz w:val="32"/>
          <w:szCs w:val="32"/>
          <w:lang w:eastAsia="zh-CN"/>
        </w:rPr>
        <w:t>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default" w:ascii="Times New Roman" w:hAnsi="Times New Roman" w:eastAsia="仿宋_GB2312" w:cs="Times New Roman"/>
          <w:sz w:val="32"/>
          <w:szCs w:val="32"/>
          <w:lang w:val="en-US" w:eastAsia="zh-CN"/>
        </w:rPr>
        <w:t>2.5016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3E89CE4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2914E216">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拟征收土地位于广州市花都区</w:t>
      </w:r>
      <w:r>
        <w:rPr>
          <w:rFonts w:hint="default" w:ascii="Times New Roman" w:hAnsi="Times New Roman" w:eastAsia="仿宋_GB2312" w:cs="Times New Roman"/>
          <w:color w:val="auto"/>
          <w:sz w:val="32"/>
          <w:szCs w:val="32"/>
          <w:lang w:val="en-US" w:eastAsia="zh-CN"/>
        </w:rPr>
        <w:t>新华街新街村钟村经济合作社</w:t>
      </w:r>
      <w:r>
        <w:rPr>
          <w:rFonts w:hint="default" w:ascii="Times New Roman" w:hAnsi="Times New Roman" w:eastAsia="仿宋_GB2312" w:cs="Times New Roman"/>
          <w:color w:val="auto"/>
          <w:sz w:val="32"/>
          <w:szCs w:val="32"/>
        </w:rPr>
        <w:t>范围内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实际征收土地范围以最终批准文件为准。</w:t>
      </w:r>
    </w:p>
    <w:p w14:paraId="4636FD4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5E705A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default" w:ascii="Times New Roman" w:hAnsi="Times New Roman" w:eastAsia="仿宋_GB2312" w:cs="Times New Roman"/>
          <w:color w:val="auto"/>
          <w:sz w:val="32"/>
          <w:szCs w:val="32"/>
          <w:highlight w:val="none"/>
          <w:lang w:eastAsia="zh-CN"/>
        </w:rPr>
        <w:t>。</w:t>
      </w:r>
    </w:p>
    <w:p w14:paraId="746BFD52">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14:paraId="506E16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057C69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default" w:ascii="Times New Roman" w:hAnsi="Times New Roman" w:eastAsia="仿宋_GB2312" w:cs="Times New Roman"/>
          <w:sz w:val="32"/>
          <w:szCs w:val="32"/>
          <w:lang w:val="en-US" w:eastAsia="zh-CN"/>
        </w:rPr>
        <w:t>新华街新街村钟村经济合作社</w:t>
      </w:r>
      <w:r>
        <w:rPr>
          <w:rFonts w:hint="default" w:ascii="Times New Roman" w:hAnsi="Times New Roman" w:eastAsia="仿宋_GB2312" w:cs="Times New Roman"/>
          <w:sz w:val="32"/>
          <w:szCs w:val="32"/>
        </w:rPr>
        <w:t>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2.5016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37.5240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rPr>
        <w:t>建设用地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不涉及农用地和</w:t>
      </w:r>
      <w:r>
        <w:rPr>
          <w:rFonts w:hint="default"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2DCA0563">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14:paraId="2158B4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AB476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default"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（粤自然资函〔202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103号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土地补偿标准为</w:t>
      </w:r>
      <w:r>
        <w:rPr>
          <w:rFonts w:hint="default" w:ascii="Times New Roman" w:hAnsi="Times New Roman" w:eastAsia="仿宋_GB2312" w:cs="Times New Roman"/>
          <w:sz w:val="32"/>
          <w:szCs w:val="32"/>
          <w:lang w:val="en-US" w:eastAsia="zh-CN"/>
        </w:rPr>
        <w:t>120万元/公顷，安置补助标准为120万元/公顷。</w:t>
      </w:r>
    </w:p>
    <w:p w14:paraId="68580ED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rPr>
        <w:t>青苗及其他地上附着物补偿</w:t>
      </w:r>
    </w:p>
    <w:p w14:paraId="33C6ABD6">
      <w:pPr>
        <w:pageBreakBefore w:val="0"/>
        <w:numPr>
          <w:ilvl w:val="-1"/>
          <w:numId w:val="0"/>
        </w:numPr>
        <w:kinsoku/>
        <w:wordWrap/>
        <w:overflowPunct/>
        <w:topLinePunct w:val="0"/>
        <w:autoSpaceDE/>
        <w:autoSpaceDN/>
        <w:bidi w:val="0"/>
        <w:adjustRightInd/>
        <w:spacing w:after="0" w:line="560" w:lineRule="exact"/>
        <w:ind w:firstLine="640"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auto"/>
          <w:sz w:val="32"/>
          <w:szCs w:val="32"/>
          <w:highlight w:val="none"/>
          <w:lang w:val="en-US" w:eastAsia="zh-CN"/>
        </w:rPr>
        <w:t>农村村民住宅、青苗及其他地上附着物补偿按照</w:t>
      </w:r>
      <w:r>
        <w:rPr>
          <w:rFonts w:hint="default" w:ascii="Times New Roman" w:hAnsi="Times New Roman" w:eastAsia="仿宋_GB2312" w:cs="Times New Roman"/>
          <w:color w:val="auto"/>
          <w:sz w:val="32"/>
          <w:szCs w:val="32"/>
          <w:highlight w:val="none"/>
          <w:lang w:eastAsia="zh-CN"/>
        </w:rPr>
        <w:t>《广州</w:t>
      </w:r>
      <w:r>
        <w:rPr>
          <w:rFonts w:hint="default" w:ascii="Times New Roman" w:hAnsi="Times New Roman" w:eastAsia="仿宋_GB2312" w:cs="Times New Roman"/>
          <w:sz w:val="32"/>
          <w:szCs w:val="32"/>
          <w:highlight w:val="none"/>
          <w:lang w:eastAsia="zh-CN"/>
        </w:rPr>
        <w:t>市花都区人民政府办公室关于印发广州市花都区“依法征收、净地出让”城中村改造项目农民集体所有土地征收补偿安置方案的通知》（花府办〔2025〕6号）的规定执行</w:t>
      </w:r>
      <w:r>
        <w:rPr>
          <w:rFonts w:hint="default" w:ascii="Times New Roman" w:hAnsi="Times New Roman" w:eastAsia="仿宋_GB2312" w:cs="Times New Roman"/>
          <w:sz w:val="32"/>
          <w:szCs w:val="32"/>
          <w:highlight w:val="none"/>
          <w:lang w:eastAsia="zh-CN"/>
        </w:rPr>
        <w:t>。</w:t>
      </w:r>
    </w:p>
    <w:p w14:paraId="7349E57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758975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77620408">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7ACC44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（一）货币安置。</w:t>
      </w:r>
      <w:r>
        <w:rPr>
          <w:rFonts w:hint="default" w:ascii="Times New Roman" w:hAnsi="Times New Roman" w:eastAsia="仿宋_GB2312" w:cs="Times New Roman"/>
          <w:color w:val="auto"/>
          <w:sz w:val="32"/>
          <w:szCs w:val="32"/>
          <w:lang w:val="en-US" w:eastAsia="zh-CN"/>
        </w:rPr>
        <w:t>有关</w:t>
      </w:r>
      <w:r>
        <w:rPr>
          <w:rFonts w:hint="default" w:ascii="Times New Roman" w:hAnsi="Times New Roman" w:eastAsia="仿宋_GB2312" w:cs="Times New Roman"/>
          <w:color w:val="auto"/>
          <w:sz w:val="32"/>
          <w:szCs w:val="32"/>
        </w:rPr>
        <w:t>费用已包含在土地补偿</w:t>
      </w:r>
      <w:r>
        <w:rPr>
          <w:rFonts w:hint="default" w:ascii="Times New Roman" w:hAnsi="Times New Roman" w:eastAsia="仿宋_GB2312" w:cs="Times New Roman"/>
          <w:color w:val="auto"/>
          <w:sz w:val="32"/>
          <w:szCs w:val="32"/>
          <w:lang w:val="en-US" w:eastAsia="zh-CN"/>
        </w:rPr>
        <w:t>费与</w:t>
      </w:r>
      <w:r>
        <w:rPr>
          <w:rFonts w:hint="default" w:ascii="Times New Roman" w:hAnsi="Times New Roman" w:eastAsia="仿宋_GB2312" w:cs="Times New Roman"/>
          <w:color w:val="auto"/>
          <w:sz w:val="32"/>
          <w:szCs w:val="32"/>
        </w:rPr>
        <w:t>安置</w:t>
      </w:r>
      <w:r>
        <w:rPr>
          <w:rFonts w:hint="default"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费中。</w:t>
      </w:r>
    </w:p>
    <w:p w14:paraId="7D8B50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号）的规定，按实际征收土地面积的10%安排留用地，按照置换物业安排留用地。</w:t>
      </w:r>
    </w:p>
    <w:p w14:paraId="1E29670A">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（三）社会保障。</w:t>
      </w:r>
      <w:r>
        <w:rPr>
          <w:rFonts w:hint="default" w:ascii="Times New Roman" w:hAnsi="Times New Roman" w:eastAsia="仿宋_GB2312" w:cs="Times New Roman"/>
          <w:color w:val="auto"/>
          <w:sz w:val="32"/>
          <w:szCs w:val="32"/>
          <w:u w:val="none"/>
        </w:rPr>
        <w:t>该项目征收</w:t>
      </w:r>
      <w:r>
        <w:rPr>
          <w:rFonts w:hint="default" w:ascii="Times New Roman" w:hAnsi="Times New Roman" w:eastAsia="仿宋_GB2312" w:cs="Times New Roman"/>
          <w:color w:val="auto"/>
          <w:sz w:val="32"/>
          <w:szCs w:val="32"/>
          <w:u w:val="none"/>
          <w:lang w:val="en-US" w:eastAsia="zh-CN"/>
        </w:rPr>
        <w:t>新华</w:t>
      </w:r>
      <w:r>
        <w:rPr>
          <w:rFonts w:hint="default" w:ascii="Times New Roman" w:hAnsi="Times New Roman" w:eastAsia="仿宋_GB2312" w:cs="Times New Roman"/>
          <w:color w:val="auto"/>
          <w:sz w:val="32"/>
          <w:szCs w:val="32"/>
          <w:u w:val="none"/>
        </w:rPr>
        <w:t>街</w:t>
      </w:r>
      <w:r>
        <w:rPr>
          <w:rFonts w:hint="default" w:ascii="Times New Roman" w:hAnsi="Times New Roman" w:eastAsia="仿宋_GB2312" w:cs="Times New Roman"/>
          <w:color w:val="auto"/>
          <w:sz w:val="32"/>
          <w:szCs w:val="32"/>
          <w:u w:val="none"/>
          <w:lang w:val="en-US" w:eastAsia="zh-CN"/>
        </w:rPr>
        <w:t>新街</w:t>
      </w:r>
      <w:r>
        <w:rPr>
          <w:rFonts w:hint="default" w:ascii="Times New Roman" w:hAnsi="Times New Roman" w:eastAsia="仿宋_GB2312" w:cs="Times New Roman"/>
          <w:color w:val="auto"/>
          <w:sz w:val="32"/>
          <w:szCs w:val="32"/>
          <w:u w:val="none"/>
        </w:rPr>
        <w:t>村土地面积共37.5240亩，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w:t>
      </w:r>
      <w:r>
        <w:rPr>
          <w:rFonts w:hint="default" w:ascii="Times New Roman" w:hAnsi="Times New Roman" w:eastAsia="仿宋_GB2312" w:cs="Times New Roman"/>
          <w:color w:val="auto"/>
          <w:kern w:val="2"/>
          <w:sz w:val="32"/>
          <w:szCs w:val="32"/>
          <w:highlight w:val="none"/>
          <w:lang w:val="en-US" w:eastAsia="zh-CN" w:bidi="ar"/>
        </w:rPr>
        <w:t>80.31万</w:t>
      </w:r>
      <w:r>
        <w:rPr>
          <w:rFonts w:hint="default" w:ascii="Times New Roman" w:hAnsi="Times New Roman" w:eastAsia="仿宋_GB2312" w:cs="Times New Roman"/>
          <w:color w:val="auto"/>
          <w:kern w:val="2"/>
          <w:sz w:val="32"/>
          <w:szCs w:val="32"/>
          <w:lang w:val="en-US" w:eastAsia="zh-CN" w:bidi="ar"/>
        </w:rPr>
        <w:t>元，预存入区“收缴被征地农民养老保障资金过渡户”，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21548DB9">
      <w:pPr>
        <w:spacing w:line="560" w:lineRule="exact"/>
        <w:ind w:firstLine="640" w:firstLineChars="200"/>
        <w:rPr>
          <w:rFonts w:hint="default" w:ascii="Times New Roman" w:hAnsi="Times New Roman" w:eastAsia="仿宋_GB2312" w:cs="Times New Roman"/>
          <w:sz w:val="32"/>
          <w:szCs w:val="32"/>
        </w:rPr>
      </w:pPr>
    </w:p>
    <w:p w14:paraId="7DF874EA">
      <w:pPr>
        <w:spacing w:line="560" w:lineRule="exact"/>
        <w:ind w:firstLine="640" w:firstLineChars="200"/>
        <w:rPr>
          <w:rFonts w:hint="default" w:ascii="Times New Roman" w:hAnsi="Times New Roman" w:eastAsia="仿宋_GB2312" w:cs="Times New Roman"/>
          <w:sz w:val="32"/>
          <w:szCs w:val="32"/>
        </w:rPr>
      </w:pPr>
    </w:p>
    <w:p w14:paraId="22FE44D5">
      <w:pPr>
        <w:pStyle w:val="5"/>
        <w:spacing w:before="0" w:line="560" w:lineRule="exact"/>
        <w:ind w:left="0" w:right="260"/>
        <w:jc w:val="right"/>
        <w:rPr>
          <w:rFonts w:hint="default" w:ascii="Times New Roman" w:hAnsi="Times New Roman" w:eastAsia="仿宋_GB2312" w:cs="Times New Roman"/>
          <w:sz w:val="32"/>
          <w:szCs w:val="32"/>
        </w:rPr>
      </w:pPr>
    </w:p>
    <w:p w14:paraId="7660A561">
      <w:pPr>
        <w:pStyle w:val="5"/>
        <w:spacing w:before="0" w:line="560" w:lineRule="exact"/>
        <w:ind w:left="0" w:right="260"/>
        <w:jc w:val="right"/>
        <w:rPr>
          <w:rFonts w:hint="default" w:ascii="Times New Roman" w:hAnsi="Times New Roman" w:eastAsia="仿宋_GB2312" w:cs="Times New Roman"/>
          <w:sz w:val="32"/>
          <w:szCs w:val="32"/>
        </w:rPr>
      </w:pPr>
    </w:p>
    <w:p w14:paraId="7A99F765">
      <w:pPr>
        <w:pStyle w:val="5"/>
        <w:spacing w:before="0" w:line="560" w:lineRule="exact"/>
        <w:ind w:left="0" w:right="26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37439853">
      <w:pPr>
        <w:spacing w:line="560" w:lineRule="exact"/>
        <w:ind w:firstLine="640" w:firstLineChars="200"/>
        <w:jc w:val="center"/>
        <w:rPr>
          <w:rFonts w:ascii="Times New Roman" w:hAnsi="Times New Roman" w:eastAsia="仿宋_GB2312" w:cs="Times New Roman"/>
          <w:sz w:val="32"/>
        </w:rPr>
      </w:pPr>
      <w:r>
        <w:rPr>
          <w:rFonts w:hint="default" w:ascii="Times New Roman" w:hAnsi="Times New Roman" w:eastAsia="仿宋_GB2312" w:cs="Times New Roman"/>
          <w:sz w:val="32"/>
        </w:rPr>
        <w:t xml:space="preserve">             </w:t>
      </w:r>
      <w:r>
        <w:rPr>
          <w:rFonts w:hint="default"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 xml:space="preserve">         </w:t>
      </w:r>
      <w:r>
        <w:rPr>
          <w:rFonts w:hint="default" w:ascii="Times New Roman" w:hAnsi="Times New Roman" w:eastAsia="仿宋_GB2312" w:cs="Times New Roman"/>
          <w:sz w:val="32"/>
          <w:lang w:val="en-US" w:eastAsia="zh-CN"/>
        </w:rPr>
        <w:t>2026</w:t>
      </w:r>
      <w:r>
        <w:rPr>
          <w:rFonts w:hint="default" w:ascii="Times New Roman" w:hAnsi="Times New Roman" w:eastAsia="仿宋_GB2312" w:cs="Times New Roman"/>
          <w:sz w:val="32"/>
        </w:rPr>
        <w:t xml:space="preserve"> </w:t>
      </w:r>
      <w:r>
        <w:rPr>
          <w:rFonts w:ascii="Times New Roman" w:hAnsi="Times New Roman" w:eastAsia="仿宋_GB2312" w:cs="Times New Roman"/>
          <w:sz w:val="32"/>
        </w:rPr>
        <w:t>年</w:t>
      </w:r>
      <w:r>
        <w:rPr>
          <w:rFonts w:hint="default" w:ascii="Times New Roman" w:hAnsi="Times New Roman" w:eastAsia="仿宋_GB2312" w:cs="Times New Roman"/>
          <w:sz w:val="32"/>
          <w:lang w:val="en-US" w:eastAsia="zh-CN"/>
        </w:rPr>
        <w:t>4</w:t>
      </w:r>
      <w:r>
        <w:rPr>
          <w:rFonts w:ascii="Times New Roman" w:hAnsi="Times New Roman" w:eastAsia="仿宋_GB2312" w:cs="Times New Roman"/>
          <w:sz w:val="32"/>
        </w:rPr>
        <w:t>月</w:t>
      </w:r>
      <w:r>
        <w:rPr>
          <w:rFonts w:hint="eastAsia" w:ascii="Times New Roman" w:hAnsi="Times New Roman" w:eastAsia="仿宋_GB2312" w:cs="Times New Roman"/>
          <w:sz w:val="32"/>
          <w:lang w:val="en-US" w:eastAsia="zh-CN"/>
        </w:rPr>
        <w:t>23</w:t>
      </w:r>
      <w:bookmarkStart w:id="0" w:name="_GoBack"/>
      <w:bookmarkEnd w:id="0"/>
      <w:r>
        <w:rPr>
          <w:rFonts w:ascii="Times New Roman" w:hAnsi="Times New Roman" w:eastAsia="仿宋_GB2312" w:cs="Times New Roman"/>
          <w:sz w:val="32"/>
        </w:rPr>
        <w:t>日</w:t>
      </w:r>
    </w:p>
    <w:p w14:paraId="54776E6C">
      <w:pPr>
        <w:pStyle w:val="5"/>
        <w:spacing w:line="240" w:lineRule="auto"/>
        <w:ind w:left="0" w:right="260"/>
        <w:jc w:val="center"/>
        <w:rPr>
          <w:rFonts w:hint="default" w:ascii="Times New Roman" w:hAnsi="Times New Roman" w:eastAsia="仿宋_GB2312" w:cs="Times New Roman"/>
          <w:sz w:val="32"/>
          <w:szCs w:val="32"/>
        </w:rPr>
      </w:pP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CFC166-7842-4E87-B4F8-9F1197F9D4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6DC0967-1993-4982-B58A-4E0B58DE1578}"/>
  </w:font>
  <w:font w:name="Adobe 黑体 Std R">
    <w:altName w:val="黑体"/>
    <w:panose1 w:val="020B0400000000000000"/>
    <w:charset w:val="80"/>
    <w:family w:val="swiss"/>
    <w:pitch w:val="default"/>
    <w:sig w:usb0="00000000" w:usb1="00000000" w:usb2="00000016" w:usb3="00000000" w:csb0="00060007" w:csb1="00000000"/>
    <w:embedRegular r:id="rId3" w:fontKey="{76C9A7FB-440D-4517-AA9B-5E318093FF1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0F03DCE6-6C19-4E72-B328-BB7742A03FD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2B840">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CCD8E13">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7CCD8E13">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39B1"/>
    <w:rsid w:val="022A33E1"/>
    <w:rsid w:val="04654DC4"/>
    <w:rsid w:val="065B04F4"/>
    <w:rsid w:val="0822151D"/>
    <w:rsid w:val="08682950"/>
    <w:rsid w:val="08D87341"/>
    <w:rsid w:val="0BC12118"/>
    <w:rsid w:val="0C002B07"/>
    <w:rsid w:val="0C06415D"/>
    <w:rsid w:val="0C890300"/>
    <w:rsid w:val="0CA81797"/>
    <w:rsid w:val="0D15548D"/>
    <w:rsid w:val="0D5A4B28"/>
    <w:rsid w:val="0D630F89"/>
    <w:rsid w:val="0E83368C"/>
    <w:rsid w:val="14BF6E04"/>
    <w:rsid w:val="161B7A15"/>
    <w:rsid w:val="162B00EE"/>
    <w:rsid w:val="168D6671"/>
    <w:rsid w:val="16E50DE0"/>
    <w:rsid w:val="1945654C"/>
    <w:rsid w:val="19977D8A"/>
    <w:rsid w:val="1E1C0B0D"/>
    <w:rsid w:val="1FB94A9C"/>
    <w:rsid w:val="219E39B8"/>
    <w:rsid w:val="25477C36"/>
    <w:rsid w:val="29C73F17"/>
    <w:rsid w:val="2ABF00A0"/>
    <w:rsid w:val="2BE439BC"/>
    <w:rsid w:val="2F2F33BB"/>
    <w:rsid w:val="30DF0B3D"/>
    <w:rsid w:val="33085EB0"/>
    <w:rsid w:val="340F7DD6"/>
    <w:rsid w:val="34394804"/>
    <w:rsid w:val="34CC172C"/>
    <w:rsid w:val="38C27C00"/>
    <w:rsid w:val="39A42B0C"/>
    <w:rsid w:val="3B8E0546"/>
    <w:rsid w:val="3C1E28BD"/>
    <w:rsid w:val="3D4536F5"/>
    <w:rsid w:val="46753A21"/>
    <w:rsid w:val="47EA5951"/>
    <w:rsid w:val="48F549A5"/>
    <w:rsid w:val="49F42350"/>
    <w:rsid w:val="4AE77A7E"/>
    <w:rsid w:val="4C733B7F"/>
    <w:rsid w:val="4EB91898"/>
    <w:rsid w:val="4FDC68BF"/>
    <w:rsid w:val="505F6CEB"/>
    <w:rsid w:val="513277F8"/>
    <w:rsid w:val="54382FF3"/>
    <w:rsid w:val="54E02594"/>
    <w:rsid w:val="582B620F"/>
    <w:rsid w:val="58EE31BF"/>
    <w:rsid w:val="5AF63665"/>
    <w:rsid w:val="5C6B4307"/>
    <w:rsid w:val="5EF369C2"/>
    <w:rsid w:val="5F7D66C9"/>
    <w:rsid w:val="60025ECE"/>
    <w:rsid w:val="60ED7905"/>
    <w:rsid w:val="611D2B5E"/>
    <w:rsid w:val="63714235"/>
    <w:rsid w:val="647B0923"/>
    <w:rsid w:val="6488303F"/>
    <w:rsid w:val="64ED2421"/>
    <w:rsid w:val="671A7149"/>
    <w:rsid w:val="676E5BF7"/>
    <w:rsid w:val="678E0282"/>
    <w:rsid w:val="6DB30687"/>
    <w:rsid w:val="6F8C3791"/>
    <w:rsid w:val="6FA843A6"/>
    <w:rsid w:val="708E5910"/>
    <w:rsid w:val="74471CA9"/>
    <w:rsid w:val="747B57C1"/>
    <w:rsid w:val="75B44CF4"/>
    <w:rsid w:val="768B3F84"/>
    <w:rsid w:val="76910A96"/>
    <w:rsid w:val="76E21B6B"/>
    <w:rsid w:val="78EA6370"/>
    <w:rsid w:val="7D5135A2"/>
    <w:rsid w:val="7E1D286D"/>
    <w:rsid w:val="7F325F7A"/>
    <w:rsid w:val="7F6E1D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1360</Words>
  <Characters>1452</Characters>
  <TotalTime>12</TotalTime>
  <ScaleCrop>false</ScaleCrop>
  <LinksUpToDate>false</LinksUpToDate>
  <CharactersWithSpaces>1501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2024-12-02T08:00:00Z</cp:lastPrinted>
  <dcterms:modified xsi:type="dcterms:W3CDTF">2026-04-24T07:19:31Z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B85D67BB153045DFAAA3970FE96544A0_13</vt:lpwstr>
  </property>
  <property fmtid="{D5CDD505-2E9C-101B-9397-08002B2CF9AE}" pid="7" name="KSOTemplateDocerSaveRecord">
    <vt:lpwstr>eyJoZGlkIjoiN2Y5OWYzNmEwNzM4NTZlNTg3MjRiM2ZjZDlkNTRkNmEiLCJ1c2VySWQiOiIzMjIwNTc3MDIifQ==</vt:lpwstr>
  </property>
</Properties>
</file>