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广州市花都区（空港经济区）2025年度第一百零一批次城镇建设用地（白云机场周边</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山下村、七庄村城中村改造项目〔山下村</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七庄村地块〕地块一）</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被征地农民养老保障方案</w:t>
      </w:r>
    </w:p>
    <w:p>
      <w:pPr>
        <w:ind w:firstLine="640" w:firstLineChars="200"/>
        <w:rPr>
          <w:rFonts w:hint="eastAsia" w:ascii="仿宋_GB2312" w:hAnsi="仿宋_GB2312" w:cs="仿宋_GB2312"/>
          <w:color w:val="auto"/>
          <w:kern w:val="0"/>
          <w:shd w:val="clear" w:color="auto" w:fill="FFFFFF"/>
          <w:lang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广州市花都区（空港经济区）2025年度第一百零一批次城镇建设用地（白云机场周边山下村、七庄村城中村改造项目〔山下村七庄村地块〕地块一）</w:t>
      </w:r>
      <w:r>
        <w:rPr>
          <w:rFonts w:hint="eastAsia" w:ascii="仿宋_GB2312" w:hAnsi="仿宋_GB2312" w:eastAsia="仿宋_GB2312" w:cs="仿宋_GB2312"/>
          <w:color w:val="auto"/>
          <w:lang w:val="en-US" w:eastAsia="zh-CN"/>
        </w:rPr>
        <w:t>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广州市花都区（空港经济区）2025年度第一百零一批次城镇建设用地（白云机场周边山下村、七庄村城中村改造项目〔山下村七庄村地块〕地块一）</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val="en-US" w:eastAsia="zh-CN"/>
        </w:rPr>
        <w:t>花东镇七庄</w:t>
      </w:r>
      <w:r>
        <w:rPr>
          <w:rFonts w:hint="eastAsia" w:ascii="仿宋_GB2312"/>
          <w:color w:val="auto"/>
          <w:sz w:val="32"/>
          <w:szCs w:val="32"/>
          <w:u w:val="none"/>
          <w:lang w:eastAsia="zh-CN"/>
        </w:rPr>
        <w:t>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土地面积共107.3085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lang w:val="en-US" w:eastAsia="zh-CN"/>
        </w:rPr>
        <w:t>已于2025年12月</w:t>
      </w:r>
      <w:r>
        <w:rPr>
          <w:rFonts w:hint="eastAsia" w:ascii="仿宋_GB2312" w:hAnsi="仿宋_GB2312" w:cs="仿宋_GB2312"/>
          <w:color w:val="auto"/>
        </w:rPr>
        <w:t>完成征地补偿安置协议签订</w:t>
      </w:r>
      <w:r>
        <w:rPr>
          <w:rFonts w:hint="eastAsia" w:ascii="仿宋_GB2312" w:hAnsi="仿宋_GB2312" w:cs="仿宋_GB2312"/>
          <w:color w:val="auto"/>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229.66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rPr>
          <w:rFonts w:hint="eastAsia"/>
          <w:color w:val="auto"/>
        </w:rPr>
      </w:pP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lang w:eastAsia="zh-CN"/>
              </w:rPr>
            </w:pPr>
            <w:r>
              <w:rPr>
                <w:rFonts w:hint="eastAsia" w:ascii="仿宋" w:hAnsi="仿宋" w:eastAsia="仿宋" w:cs="仿宋"/>
                <w:i w:val="0"/>
                <w:iCs w:val="0"/>
                <w:color w:val="auto"/>
                <w:kern w:val="0"/>
                <w:sz w:val="24"/>
                <w:szCs w:val="24"/>
                <w:u w:val="none"/>
                <w:lang w:val="en-US" w:eastAsia="zh-CN" w:bidi="ar"/>
              </w:rPr>
              <w:t>花东镇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七庄经济联合社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8.9985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19.26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jc w:val="center"/>
              <w:rPr>
                <w:rFonts w:hint="eastAsia" w:ascii="仿宋" w:hAnsi="仿宋" w:eastAsia="仿宋" w:cs="仿宋"/>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七庄村第五经济合作社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61.3875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131.37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jc w:val="center"/>
              <w:rPr>
                <w:rFonts w:hint="eastAsia" w:ascii="仿宋" w:hAnsi="仿宋" w:eastAsia="仿宋" w:cs="仿宋"/>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七庄村第六经济合作社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9.4635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20.26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jc w:val="center"/>
              <w:rPr>
                <w:rFonts w:hint="eastAsia" w:ascii="仿宋" w:hAnsi="仿宋" w:eastAsia="仿宋" w:cs="仿宋"/>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七庄村第五经济合作社、七庄村第四经济合作社（共有）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27.459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58.77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107.3085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4"/>
                <w:szCs w:val="24"/>
                <w:u w:val="none"/>
                <w:lang w:val="en-US" w:eastAsia="zh-CN" w:bidi="ar"/>
              </w:rPr>
              <w:t>229.66</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bookmarkEnd w:id="0"/>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7F33A2"/>
    <w:rsid w:val="0E3140D7"/>
    <w:rsid w:val="11256538"/>
    <w:rsid w:val="12341E88"/>
    <w:rsid w:val="13714D70"/>
    <w:rsid w:val="15CE692B"/>
    <w:rsid w:val="182D1A77"/>
    <w:rsid w:val="18A233DB"/>
    <w:rsid w:val="19E21F71"/>
    <w:rsid w:val="1B6337E0"/>
    <w:rsid w:val="20B67655"/>
    <w:rsid w:val="211F0DDA"/>
    <w:rsid w:val="215E252F"/>
    <w:rsid w:val="23141564"/>
    <w:rsid w:val="28702BCD"/>
    <w:rsid w:val="2A015B73"/>
    <w:rsid w:val="2B972895"/>
    <w:rsid w:val="2DAF2E8F"/>
    <w:rsid w:val="34727922"/>
    <w:rsid w:val="35F746F3"/>
    <w:rsid w:val="36EF346B"/>
    <w:rsid w:val="383071EA"/>
    <w:rsid w:val="38813E6C"/>
    <w:rsid w:val="39751ECE"/>
    <w:rsid w:val="39831A8C"/>
    <w:rsid w:val="3A09021C"/>
    <w:rsid w:val="3A9535F9"/>
    <w:rsid w:val="3CFF5EF7"/>
    <w:rsid w:val="3DAA0446"/>
    <w:rsid w:val="3E3629B5"/>
    <w:rsid w:val="3EA022D5"/>
    <w:rsid w:val="3EEA6AA4"/>
    <w:rsid w:val="3F6655A0"/>
    <w:rsid w:val="401160FF"/>
    <w:rsid w:val="40736F4A"/>
    <w:rsid w:val="42A07318"/>
    <w:rsid w:val="42AE5403"/>
    <w:rsid w:val="450C1F37"/>
    <w:rsid w:val="4A8B480A"/>
    <w:rsid w:val="4C363821"/>
    <w:rsid w:val="56293227"/>
    <w:rsid w:val="57B071EF"/>
    <w:rsid w:val="595E5E5B"/>
    <w:rsid w:val="5A666CB6"/>
    <w:rsid w:val="5D7072F6"/>
    <w:rsid w:val="5D722B54"/>
    <w:rsid w:val="5E5D0F26"/>
    <w:rsid w:val="5FE43DCD"/>
    <w:rsid w:val="614340C8"/>
    <w:rsid w:val="64127CE3"/>
    <w:rsid w:val="64374311"/>
    <w:rsid w:val="647F43E7"/>
    <w:rsid w:val="65A9621A"/>
    <w:rsid w:val="66177D25"/>
    <w:rsid w:val="6910044C"/>
    <w:rsid w:val="69B87A02"/>
    <w:rsid w:val="6F5F3BC6"/>
    <w:rsid w:val="720B10BF"/>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2026-06-17T09:17:49Z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CE2C3AD75F45480FA42501B8863B2C1F_13</vt:lpwstr>
  </property>
</Properties>
</file>