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616F7">
      <w:pPr>
        <w:spacing w:line="534" w:lineRule="exact"/>
        <w:jc w:val="center"/>
        <w:rPr>
          <w:rFonts w:hint="eastAsia" w:ascii="方正小标宋简体" w:hAnsi="方正小标宋简体" w:eastAsia="方正小标宋简体" w:cs="方正小标宋简体"/>
          <w:sz w:val="44"/>
          <w:szCs w:val="44"/>
          <w:lang w:eastAsia="zh-CN"/>
        </w:rPr>
      </w:pPr>
    </w:p>
    <w:p w14:paraId="65DBF50B">
      <w:pPr>
        <w:spacing w:line="534" w:lineRule="exact"/>
        <w:jc w:val="center"/>
        <w:rPr>
          <w:rFonts w:hint="eastAsia" w:ascii="方正小标宋简体" w:hAnsi="方正小标宋简体" w:eastAsia="方正小标宋简体" w:cs="方正小标宋简体"/>
          <w:sz w:val="44"/>
          <w:szCs w:val="44"/>
          <w:lang w:eastAsia="zh-CN"/>
        </w:rPr>
      </w:pPr>
    </w:p>
    <w:p w14:paraId="425495D1">
      <w:pPr>
        <w:spacing w:line="534" w:lineRule="exact"/>
        <w:jc w:val="center"/>
        <w:rPr>
          <w:rFonts w:hint="eastAsia" w:ascii="方正小标宋简体" w:hAnsi="方正小标宋简体" w:eastAsia="方正小标宋简体" w:cs="方正小标宋简体"/>
          <w:sz w:val="44"/>
          <w:szCs w:val="44"/>
          <w:lang w:eastAsia="zh-CN"/>
        </w:rPr>
      </w:pPr>
    </w:p>
    <w:p w14:paraId="42043F34">
      <w:pPr>
        <w:spacing w:line="53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关于广州市花都区2025年度第一百一十八批次城镇建设用地（永安路〔建设北路-莲山路〕工程）的征地补偿安置方案</w:t>
      </w:r>
    </w:p>
    <w:p w14:paraId="37F98449">
      <w:pPr>
        <w:spacing w:before="7" w:line="530" w:lineRule="exact"/>
        <w:rPr>
          <w:rFonts w:hint="eastAsia" w:ascii="Adobe 黑体 Std R" w:hAnsi="Adobe 黑体 Std R" w:eastAsia="Adobe 黑体 Std R" w:cs="Adobe 黑体 Std R"/>
          <w:sz w:val="34"/>
          <w:szCs w:val="34"/>
          <w:lang w:eastAsia="zh-CN"/>
        </w:rPr>
      </w:pPr>
    </w:p>
    <w:p w14:paraId="7A54A88D">
      <w:pPr>
        <w:pStyle w:val="4"/>
        <w:spacing w:before="0" w:line="530" w:lineRule="exact"/>
        <w:ind w:left="0" w:firstLine="640" w:firstLineChars="200"/>
        <w:jc w:val="both"/>
        <w:rPr>
          <w:rFonts w:hint="eastAsia" w:ascii="仿宋_GB2312" w:hAnsi="仿宋_GB2312" w:eastAsia="仿宋_GB2312" w:cs="仿宋_GB2312"/>
          <w:spacing w:val="5"/>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花城街</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民政府拟征收广州市花都区花城街东边村</w:t>
      </w:r>
      <w:r>
        <w:rPr>
          <w:rFonts w:hint="eastAsia" w:ascii="仿宋_GB2312" w:hAnsi="仿宋_GB2312" w:eastAsia="仿宋_GB2312" w:cs="仿宋_GB2312"/>
          <w:spacing w:val="5"/>
          <w:lang w:val="en-US" w:eastAsia="zh-CN"/>
        </w:rPr>
        <w:t>集体经济组织</w:t>
      </w:r>
      <w:r>
        <w:rPr>
          <w:rFonts w:hint="eastAsia" w:ascii="仿宋_GB2312" w:hAnsi="仿宋_GB2312" w:eastAsia="仿宋_GB2312" w:cs="仿宋_GB2312"/>
          <w:spacing w:val="5"/>
          <w:lang w:eastAsia="zh-CN"/>
        </w:rPr>
        <w:t>，花城街罗仙村</w:t>
      </w:r>
      <w:r>
        <w:rPr>
          <w:rFonts w:hint="eastAsia" w:ascii="仿宋_GB2312" w:hAnsi="仿宋_GB2312" w:eastAsia="仿宋_GB2312" w:cs="仿宋_GB2312"/>
          <w:spacing w:val="5"/>
          <w:lang w:val="en-US" w:eastAsia="zh-CN"/>
        </w:rPr>
        <w:t>第</w:t>
      </w:r>
      <w:r>
        <w:rPr>
          <w:rFonts w:hint="eastAsia" w:ascii="仿宋_GB2312" w:hAnsi="仿宋_GB2312" w:eastAsia="仿宋_GB2312" w:cs="仿宋_GB2312"/>
          <w:spacing w:val="5"/>
          <w:lang w:eastAsia="zh-CN"/>
        </w:rPr>
        <w:t>二</w:t>
      </w:r>
      <w:r>
        <w:rPr>
          <w:rFonts w:hint="eastAsia" w:ascii="仿宋_GB2312" w:hAnsi="仿宋_GB2312" w:eastAsia="仿宋_GB2312" w:cs="仿宋_GB2312"/>
          <w:spacing w:val="5"/>
          <w:lang w:val="en-US" w:eastAsia="zh-CN"/>
        </w:rPr>
        <w:t>组集体经济组织</w:t>
      </w:r>
      <w:r>
        <w:rPr>
          <w:rFonts w:hint="eastAsia" w:ascii="仿宋_GB2312" w:hAnsi="仿宋_GB2312" w:eastAsia="仿宋_GB2312" w:cs="仿宋_GB2312"/>
          <w:spacing w:val="5"/>
          <w:lang w:eastAsia="zh-CN"/>
        </w:rPr>
        <w:t>、罗仙村</w:t>
      </w:r>
      <w:r>
        <w:rPr>
          <w:rFonts w:hint="eastAsia" w:ascii="仿宋_GB2312" w:hAnsi="仿宋_GB2312" w:eastAsia="仿宋_GB2312" w:cs="仿宋_GB2312"/>
          <w:spacing w:val="5"/>
          <w:lang w:val="en-US" w:eastAsia="zh-CN"/>
        </w:rPr>
        <w:t>第</w:t>
      </w:r>
      <w:r>
        <w:rPr>
          <w:rFonts w:hint="eastAsia" w:ascii="仿宋_GB2312" w:hAnsi="仿宋_GB2312" w:eastAsia="仿宋_GB2312" w:cs="仿宋_GB2312"/>
          <w:spacing w:val="5"/>
          <w:lang w:eastAsia="zh-CN"/>
        </w:rPr>
        <w:t>三组集体经济组织、罗仙村</w:t>
      </w:r>
      <w:r>
        <w:rPr>
          <w:rFonts w:hint="eastAsia" w:ascii="仿宋_GB2312" w:hAnsi="仿宋_GB2312" w:eastAsia="仿宋_GB2312" w:cs="仿宋_GB2312"/>
          <w:spacing w:val="5"/>
          <w:lang w:val="en-US" w:eastAsia="zh-CN"/>
        </w:rPr>
        <w:t>第</w:t>
      </w:r>
      <w:r>
        <w:rPr>
          <w:rFonts w:hint="eastAsia" w:ascii="仿宋_GB2312" w:hAnsi="仿宋_GB2312" w:eastAsia="仿宋_GB2312" w:cs="仿宋_GB2312"/>
          <w:spacing w:val="5"/>
          <w:lang w:eastAsia="zh-CN"/>
        </w:rPr>
        <w:t>四组集体经济组织、罗仙村</w:t>
      </w:r>
      <w:r>
        <w:rPr>
          <w:rFonts w:hint="eastAsia" w:ascii="仿宋_GB2312" w:hAnsi="仿宋_GB2312" w:eastAsia="仿宋_GB2312" w:cs="仿宋_GB2312"/>
          <w:spacing w:val="5"/>
          <w:lang w:val="en-US" w:eastAsia="zh-CN"/>
        </w:rPr>
        <w:t>第</w:t>
      </w:r>
      <w:r>
        <w:rPr>
          <w:rFonts w:hint="eastAsia" w:ascii="仿宋_GB2312" w:hAnsi="仿宋_GB2312" w:eastAsia="仿宋_GB2312" w:cs="仿宋_GB2312"/>
          <w:spacing w:val="5"/>
          <w:lang w:eastAsia="zh-CN"/>
        </w:rPr>
        <w:t>五组集体经济组织、罗仙村</w:t>
      </w:r>
      <w:r>
        <w:rPr>
          <w:rFonts w:hint="eastAsia" w:ascii="仿宋_GB2312" w:hAnsi="仿宋_GB2312" w:eastAsia="仿宋_GB2312" w:cs="仿宋_GB2312"/>
          <w:spacing w:val="5"/>
          <w:lang w:val="en-US" w:eastAsia="zh-CN"/>
        </w:rPr>
        <w:t>第</w:t>
      </w:r>
      <w:r>
        <w:rPr>
          <w:rFonts w:hint="eastAsia" w:ascii="仿宋_GB2312" w:hAnsi="仿宋_GB2312" w:eastAsia="仿宋_GB2312" w:cs="仿宋_GB2312"/>
          <w:spacing w:val="5"/>
          <w:lang w:eastAsia="zh-CN"/>
        </w:rPr>
        <w:t>六组集体经济组织、罗仙村</w:t>
      </w:r>
      <w:r>
        <w:rPr>
          <w:rFonts w:hint="eastAsia" w:ascii="仿宋_GB2312" w:hAnsi="仿宋_GB2312" w:eastAsia="仿宋_GB2312" w:cs="仿宋_GB2312"/>
          <w:spacing w:val="5"/>
          <w:lang w:val="en-US" w:eastAsia="zh-CN"/>
        </w:rPr>
        <w:t>集体经济组织</w:t>
      </w:r>
      <w:r>
        <w:rPr>
          <w:rFonts w:hint="eastAsia" w:ascii="仿宋_GB2312" w:hAnsi="仿宋_GB2312" w:eastAsia="仿宋_GB2312" w:cs="仿宋_GB2312"/>
          <w:spacing w:val="5"/>
          <w:lang w:eastAsia="zh-CN"/>
        </w:rPr>
        <w:t>，花城街长岗村茶园一组集体经济组织、长岗村茶园二组集体经济组织、长岗村茶园三组集体经济组织、长岗村解放二组集体经济组织、长岗村解放三组集体经济组织、长岗村集体经济组织属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eastAsia="zh-CN"/>
        </w:rPr>
        <w:t>5.</w:t>
      </w:r>
      <w:r>
        <w:rPr>
          <w:rFonts w:hint="eastAsia" w:ascii="Times New Roman" w:hAnsi="Times New Roman" w:eastAsia="仿宋_GB2312" w:cs="Times New Roman"/>
          <w:lang w:val="en-US" w:eastAsia="zh-CN"/>
        </w:rPr>
        <w:t>2334</w:t>
      </w:r>
      <w:r>
        <w:rPr>
          <w:rFonts w:hint="eastAsia" w:ascii="Times New Roman" w:hAnsi="Times New Roman" w:eastAsia="仿宋_GB2312" w:cs="Times New Roman"/>
          <w:lang w:eastAsia="zh-CN"/>
        </w:rPr>
        <w:t>公</w:t>
      </w:r>
      <w:r>
        <w:rPr>
          <w:rFonts w:ascii="Times New Roman" w:hAnsi="Times New Roman" w:eastAsia="仿宋_GB2312" w:cs="Times New Roman"/>
          <w:lang w:eastAsia="zh-CN"/>
        </w:rPr>
        <w:t>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14:paraId="1CD326BB">
      <w:pPr>
        <w:pStyle w:val="4"/>
        <w:spacing w:before="0" w:line="530" w:lineRule="exact"/>
        <w:ind w:left="0" w:firstLine="640" w:firstLineChars="200"/>
        <w:jc w:val="both"/>
        <w:rPr>
          <w:rFonts w:hint="eastAsia" w:ascii="黑体" w:hAnsi="黑体" w:eastAsia="黑体" w:cs="黑体"/>
          <w:lang w:eastAsia="zh-CN"/>
        </w:rPr>
      </w:pPr>
      <w:r>
        <w:rPr>
          <w:rFonts w:hint="eastAsia" w:ascii="黑体" w:hAnsi="黑体" w:eastAsia="黑体" w:cs="黑体"/>
          <w:lang w:eastAsia="zh-CN"/>
        </w:rPr>
        <w:t>一、征收范围</w:t>
      </w:r>
    </w:p>
    <w:p w14:paraId="6B8190FF">
      <w:pPr>
        <w:spacing w:line="53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w:t>
      </w:r>
      <w:r>
        <w:rPr>
          <w:rFonts w:hint="eastAsia" w:ascii="Times New Roman" w:hAnsi="Times New Roman" w:eastAsia="仿宋_GB2312" w:cs="Times New Roman"/>
          <w:sz w:val="32"/>
          <w:szCs w:val="32"/>
          <w:lang w:eastAsia="zh-CN"/>
        </w:rPr>
        <w:t>广州市花都区花城街东边村</w:t>
      </w:r>
      <w:r>
        <w:rPr>
          <w:rFonts w:hint="eastAsia" w:ascii="Times New Roman" w:hAnsi="Times New Roman" w:eastAsia="仿宋_GB2312" w:cs="Times New Roman"/>
          <w:sz w:val="32"/>
          <w:szCs w:val="32"/>
          <w:lang w:val="en-US" w:eastAsia="zh-CN"/>
        </w:rPr>
        <w:t>集体经济组织</w:t>
      </w:r>
      <w:r>
        <w:rPr>
          <w:rFonts w:hint="eastAsia" w:ascii="Times New Roman" w:hAnsi="Times New Roman" w:eastAsia="仿宋_GB2312" w:cs="Times New Roman"/>
          <w:sz w:val="32"/>
          <w:szCs w:val="32"/>
          <w:lang w:eastAsia="zh-CN"/>
        </w:rPr>
        <w:t>，花城街罗仙村</w:t>
      </w:r>
      <w:r>
        <w:rPr>
          <w:rFonts w:hint="eastAsia" w:ascii="Times New Roman" w:hAnsi="Times New Roman" w:eastAsia="仿宋_GB2312" w:cs="Times New Roman"/>
          <w:sz w:val="32"/>
          <w:szCs w:val="32"/>
          <w:lang w:val="en-US" w:eastAsia="zh-CN"/>
        </w:rPr>
        <w:t>第</w:t>
      </w: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lang w:val="en-US" w:eastAsia="zh-CN"/>
        </w:rPr>
        <w:t>组集体经济组织</w:t>
      </w:r>
      <w:r>
        <w:rPr>
          <w:rFonts w:hint="eastAsia" w:ascii="Times New Roman" w:hAnsi="Times New Roman" w:eastAsia="仿宋_GB2312" w:cs="Times New Roman"/>
          <w:sz w:val="32"/>
          <w:szCs w:val="32"/>
          <w:lang w:eastAsia="zh-CN"/>
        </w:rPr>
        <w:t>、罗仙村</w:t>
      </w:r>
      <w:r>
        <w:rPr>
          <w:rFonts w:hint="eastAsia" w:ascii="Times New Roman" w:hAnsi="Times New Roman" w:eastAsia="仿宋_GB2312" w:cs="Times New Roman"/>
          <w:sz w:val="32"/>
          <w:szCs w:val="32"/>
          <w:lang w:val="en-US" w:eastAsia="zh-CN"/>
        </w:rPr>
        <w:t>第</w:t>
      </w:r>
      <w:r>
        <w:rPr>
          <w:rFonts w:hint="eastAsia" w:ascii="Times New Roman" w:hAnsi="Times New Roman" w:eastAsia="仿宋_GB2312" w:cs="Times New Roman"/>
          <w:sz w:val="32"/>
          <w:szCs w:val="32"/>
          <w:lang w:eastAsia="zh-CN"/>
        </w:rPr>
        <w:t>三组集体经济组织、罗仙村</w:t>
      </w:r>
      <w:r>
        <w:rPr>
          <w:rFonts w:hint="eastAsia" w:ascii="Times New Roman" w:hAnsi="Times New Roman" w:eastAsia="仿宋_GB2312" w:cs="Times New Roman"/>
          <w:sz w:val="32"/>
          <w:szCs w:val="32"/>
          <w:lang w:val="en-US" w:eastAsia="zh-CN"/>
        </w:rPr>
        <w:t>第</w:t>
      </w:r>
      <w:r>
        <w:rPr>
          <w:rFonts w:hint="eastAsia" w:ascii="Times New Roman" w:hAnsi="Times New Roman" w:eastAsia="仿宋_GB2312" w:cs="Times New Roman"/>
          <w:sz w:val="32"/>
          <w:szCs w:val="32"/>
          <w:lang w:eastAsia="zh-CN"/>
        </w:rPr>
        <w:t>四组集体经济组织、罗仙村</w:t>
      </w:r>
      <w:r>
        <w:rPr>
          <w:rFonts w:hint="eastAsia" w:ascii="Times New Roman" w:hAnsi="Times New Roman" w:eastAsia="仿宋_GB2312" w:cs="Times New Roman"/>
          <w:sz w:val="32"/>
          <w:szCs w:val="32"/>
          <w:lang w:val="en-US" w:eastAsia="zh-CN"/>
        </w:rPr>
        <w:t>第</w:t>
      </w:r>
      <w:r>
        <w:rPr>
          <w:rFonts w:hint="eastAsia" w:ascii="Times New Roman" w:hAnsi="Times New Roman" w:eastAsia="仿宋_GB2312" w:cs="Times New Roman"/>
          <w:sz w:val="32"/>
          <w:szCs w:val="32"/>
          <w:lang w:eastAsia="zh-CN"/>
        </w:rPr>
        <w:t>五组集体经济组织、罗仙村</w:t>
      </w:r>
      <w:r>
        <w:rPr>
          <w:rFonts w:hint="eastAsia" w:ascii="Times New Roman" w:hAnsi="Times New Roman" w:eastAsia="仿宋_GB2312" w:cs="Times New Roman"/>
          <w:sz w:val="32"/>
          <w:szCs w:val="32"/>
          <w:lang w:val="en-US" w:eastAsia="zh-CN"/>
        </w:rPr>
        <w:t>第</w:t>
      </w:r>
      <w:r>
        <w:rPr>
          <w:rFonts w:hint="eastAsia" w:ascii="Times New Roman" w:hAnsi="Times New Roman" w:eastAsia="仿宋_GB2312" w:cs="Times New Roman"/>
          <w:sz w:val="32"/>
          <w:szCs w:val="32"/>
          <w:lang w:eastAsia="zh-CN"/>
        </w:rPr>
        <w:t>六组集体经济组织、罗仙村</w:t>
      </w:r>
      <w:r>
        <w:rPr>
          <w:rFonts w:hint="eastAsia" w:ascii="Times New Roman" w:hAnsi="Times New Roman" w:eastAsia="仿宋_GB2312" w:cs="Times New Roman"/>
          <w:sz w:val="32"/>
          <w:szCs w:val="32"/>
          <w:lang w:val="en-US" w:eastAsia="zh-CN"/>
        </w:rPr>
        <w:t>集体经济组织</w:t>
      </w:r>
      <w:r>
        <w:rPr>
          <w:rFonts w:hint="eastAsia" w:ascii="Times New Roman" w:hAnsi="Times New Roman" w:eastAsia="仿宋_GB2312" w:cs="Times New Roman"/>
          <w:sz w:val="32"/>
          <w:szCs w:val="32"/>
          <w:lang w:eastAsia="zh-CN"/>
        </w:rPr>
        <w:t>，花城街长岗村茶园一组集体经济组织、长岗村茶园二组集体经济组织、长岗村茶园三组集体经济组织、长岗村解放二组集体经济组织、长岗村解放三组集体经济组织、长岗村集体经济组织</w:t>
      </w:r>
      <w:r>
        <w:rPr>
          <w:rFonts w:ascii="Times New Roman" w:hAnsi="Times New Roman" w:eastAsia="仿宋_GB2312" w:cs="Times New Roman"/>
          <w:sz w:val="32"/>
          <w:szCs w:val="32"/>
          <w:lang w:eastAsia="zh-CN"/>
        </w:rPr>
        <w:t>范围内，</w:t>
      </w:r>
      <w:r>
        <w:rPr>
          <w:rFonts w:hint="eastAsia" w:ascii="Times New Roman" w:hAnsi="Times New Roman" w:eastAsia="仿宋_GB2312" w:cs="Times New Roman"/>
          <w:sz w:val="32"/>
          <w:szCs w:val="32"/>
          <w:lang w:eastAsia="zh-CN"/>
        </w:rPr>
        <w:t>实际征收土地范围以最终批准文件为准。</w:t>
      </w:r>
    </w:p>
    <w:p w14:paraId="64A48843">
      <w:pPr>
        <w:pStyle w:val="4"/>
        <w:spacing w:before="0" w:line="530" w:lineRule="exact"/>
        <w:ind w:left="0" w:firstLine="640" w:firstLineChars="200"/>
        <w:jc w:val="both"/>
        <w:rPr>
          <w:rFonts w:hint="eastAsia" w:ascii="黑体" w:hAnsi="黑体" w:eastAsia="黑体" w:cs="黑体"/>
          <w:lang w:eastAsia="zh-CN"/>
        </w:rPr>
      </w:pPr>
      <w:r>
        <w:rPr>
          <w:rFonts w:hint="eastAsia" w:ascii="黑体" w:hAnsi="黑体" w:eastAsia="黑体" w:cs="黑体"/>
          <w:lang w:eastAsia="zh-CN"/>
        </w:rPr>
        <w:t>二、征收目的</w:t>
      </w:r>
    </w:p>
    <w:p w14:paraId="170C5579">
      <w:pPr>
        <w:spacing w:line="53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根据《中华人民共和国土地管理法》第四十五条的规定，</w:t>
      </w:r>
    </w:p>
    <w:p w14:paraId="4F37C259">
      <w:pPr>
        <w:spacing w:line="530" w:lineRule="exact"/>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本次征收土地目的为由政府组织实施的能源、交通、水利、通信、邮政等基础设施建设需要用地的。</w:t>
      </w:r>
    </w:p>
    <w:p w14:paraId="29279D6F">
      <w:pPr>
        <w:pStyle w:val="4"/>
        <w:spacing w:before="0" w:line="530" w:lineRule="exact"/>
        <w:ind w:left="0" w:firstLine="640" w:firstLineChars="200"/>
        <w:jc w:val="both"/>
        <w:rPr>
          <w:rFonts w:hint="eastAsia" w:ascii="黑体" w:hAnsi="黑体" w:eastAsia="黑体" w:cs="黑体"/>
          <w:lang w:eastAsia="zh-CN"/>
        </w:rPr>
      </w:pPr>
      <w:r>
        <w:rPr>
          <w:rFonts w:hint="eastAsia" w:ascii="黑体" w:hAnsi="黑体" w:eastAsia="黑体" w:cs="黑体"/>
          <w:lang w:eastAsia="zh-CN"/>
        </w:rPr>
        <w:t>三、土地现状</w:t>
      </w:r>
    </w:p>
    <w:p w14:paraId="6FCF81A4">
      <w:pPr>
        <w:spacing w:line="53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06AD5403">
      <w:pPr>
        <w:pStyle w:val="4"/>
        <w:spacing w:before="0" w:line="530" w:lineRule="exact"/>
        <w:ind w:left="0" w:firstLine="640" w:firstLineChars="20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1.</w:t>
      </w:r>
      <w:r>
        <w:rPr>
          <w:rFonts w:ascii="Times New Roman" w:hAnsi="Times New Roman" w:eastAsia="仿宋_GB2312" w:cs="Times New Roman"/>
          <w:lang w:eastAsia="zh-CN"/>
        </w:rPr>
        <w:t>拟征收广州市花都区</w:t>
      </w:r>
      <w:r>
        <w:rPr>
          <w:rFonts w:hint="eastAsia" w:ascii="Times New Roman" w:hAnsi="Times New Roman" w:eastAsia="仿宋_GB2312" w:cs="Times New Roman"/>
          <w:lang w:eastAsia="zh-CN"/>
        </w:rPr>
        <w:t>花城街</w:t>
      </w:r>
      <w:r>
        <w:rPr>
          <w:rFonts w:hint="eastAsia" w:ascii="Times New Roman" w:hAnsi="Times New Roman" w:eastAsia="仿宋_GB2312" w:cs="Times New Roman"/>
          <w:sz w:val="32"/>
          <w:szCs w:val="32"/>
          <w:lang w:eastAsia="zh-CN"/>
        </w:rPr>
        <w:t>东边村</w:t>
      </w:r>
      <w:r>
        <w:rPr>
          <w:rFonts w:hint="eastAsia" w:ascii="Times New Roman" w:hAnsi="Times New Roman" w:eastAsia="仿宋_GB2312" w:cs="Times New Roman"/>
          <w:sz w:val="32"/>
          <w:szCs w:val="32"/>
          <w:lang w:val="en-US" w:eastAsia="zh-CN"/>
        </w:rPr>
        <w:t>集体经济组织</w:t>
      </w:r>
      <w:r>
        <w:rPr>
          <w:rFonts w:ascii="Times New Roman" w:hAnsi="Times New Roman" w:eastAsia="仿宋_GB2312" w:cs="Times New Roman"/>
          <w:lang w:eastAsia="zh-CN"/>
        </w:rPr>
        <w:t>属下的集体所有土地</w:t>
      </w:r>
      <w:r>
        <w:rPr>
          <w:rFonts w:hint="eastAsia" w:ascii="Times New Roman" w:hAnsi="Times New Roman" w:eastAsia="仿宋_GB2312" w:cs="Times New Roman"/>
          <w:lang w:eastAsia="zh-CN"/>
        </w:rPr>
        <w:t>0.3662</w:t>
      </w:r>
      <w:r>
        <w:rPr>
          <w:rFonts w:ascii="Times New Roman" w:hAnsi="Times New Roman" w:eastAsia="仿宋_GB2312" w:cs="Times New Roman"/>
          <w:lang w:eastAsia="zh-CN"/>
        </w:rPr>
        <w:t>公顷（</w:t>
      </w:r>
      <w:r>
        <w:rPr>
          <w:rFonts w:hint="eastAsia" w:ascii="Times New Roman" w:hAnsi="Times New Roman" w:eastAsia="仿宋_GB2312" w:cs="Times New Roman"/>
          <w:lang w:eastAsia="zh-CN"/>
        </w:rPr>
        <w:t>5.4930</w:t>
      </w:r>
      <w:r>
        <w:rPr>
          <w:rFonts w:ascii="Times New Roman" w:hAnsi="Times New Roman" w:eastAsia="仿宋_GB2312" w:cs="Times New Roman"/>
          <w:lang w:eastAsia="zh-CN"/>
        </w:rPr>
        <w:t>亩），</w:t>
      </w:r>
      <w:r>
        <w:rPr>
          <w:rFonts w:hint="eastAsia" w:ascii="Times New Roman" w:hAnsi="Times New Roman" w:eastAsia="仿宋_GB2312" w:cs="Times New Roman"/>
          <w:lang w:eastAsia="zh-CN"/>
        </w:rPr>
        <w:t>均为</w:t>
      </w:r>
      <w:r>
        <w:rPr>
          <w:rFonts w:ascii="Times New Roman" w:hAnsi="Times New Roman" w:eastAsia="仿宋_GB2312" w:cs="Times New Roman"/>
          <w:lang w:eastAsia="zh-CN"/>
        </w:rPr>
        <w:t>建设用地。</w:t>
      </w:r>
    </w:p>
    <w:p w14:paraId="427CAC10">
      <w:pPr>
        <w:pStyle w:val="4"/>
        <w:spacing w:before="0" w:line="530" w:lineRule="exact"/>
        <w:ind w:left="0" w:firstLine="640" w:firstLineChars="20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2.</w:t>
      </w:r>
      <w:r>
        <w:rPr>
          <w:rFonts w:ascii="Times New Roman" w:hAnsi="Times New Roman" w:eastAsia="仿宋_GB2312" w:cs="Times New Roman"/>
          <w:lang w:eastAsia="zh-CN"/>
        </w:rPr>
        <w:t>拟征收广州市花都区</w:t>
      </w:r>
      <w:r>
        <w:rPr>
          <w:rFonts w:hint="eastAsia" w:ascii="Times New Roman" w:hAnsi="Times New Roman" w:eastAsia="仿宋_GB2312" w:cs="Times New Roman"/>
          <w:lang w:eastAsia="zh-CN"/>
        </w:rPr>
        <w:t>花城街</w:t>
      </w:r>
      <w:r>
        <w:rPr>
          <w:rFonts w:hint="eastAsia" w:ascii="Times New Roman" w:hAnsi="Times New Roman" w:eastAsia="仿宋_GB2312" w:cs="Times New Roman"/>
          <w:sz w:val="32"/>
          <w:szCs w:val="32"/>
          <w:lang w:eastAsia="zh-CN"/>
        </w:rPr>
        <w:t>罗仙村</w:t>
      </w:r>
      <w:r>
        <w:rPr>
          <w:rFonts w:hint="eastAsia" w:ascii="Times New Roman" w:hAnsi="Times New Roman" w:eastAsia="仿宋_GB2312" w:cs="Times New Roman"/>
          <w:sz w:val="32"/>
          <w:szCs w:val="32"/>
          <w:lang w:val="en-US" w:eastAsia="zh-CN"/>
        </w:rPr>
        <w:t>第</w:t>
      </w: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lang w:val="en-US" w:eastAsia="zh-CN"/>
        </w:rPr>
        <w:t>组集体经济组织</w:t>
      </w:r>
      <w:r>
        <w:rPr>
          <w:rFonts w:hint="eastAsia" w:ascii="Times New Roman" w:hAnsi="Times New Roman" w:eastAsia="仿宋_GB2312" w:cs="Times New Roman"/>
          <w:sz w:val="32"/>
          <w:szCs w:val="32"/>
          <w:lang w:eastAsia="zh-CN"/>
        </w:rPr>
        <w:t>、罗仙村</w:t>
      </w:r>
      <w:r>
        <w:rPr>
          <w:rFonts w:hint="eastAsia" w:ascii="Times New Roman" w:hAnsi="Times New Roman" w:eastAsia="仿宋_GB2312" w:cs="Times New Roman"/>
          <w:sz w:val="32"/>
          <w:szCs w:val="32"/>
          <w:lang w:val="en-US" w:eastAsia="zh-CN"/>
        </w:rPr>
        <w:t>第</w:t>
      </w:r>
      <w:r>
        <w:rPr>
          <w:rFonts w:hint="eastAsia" w:ascii="Times New Roman" w:hAnsi="Times New Roman" w:eastAsia="仿宋_GB2312" w:cs="Times New Roman"/>
          <w:sz w:val="32"/>
          <w:szCs w:val="32"/>
          <w:lang w:eastAsia="zh-CN"/>
        </w:rPr>
        <w:t>三组集体经济组织、罗仙村</w:t>
      </w:r>
      <w:r>
        <w:rPr>
          <w:rFonts w:hint="eastAsia" w:ascii="Times New Roman" w:hAnsi="Times New Roman" w:eastAsia="仿宋_GB2312" w:cs="Times New Roman"/>
          <w:sz w:val="32"/>
          <w:szCs w:val="32"/>
          <w:lang w:val="en-US" w:eastAsia="zh-CN"/>
        </w:rPr>
        <w:t>第</w:t>
      </w:r>
      <w:r>
        <w:rPr>
          <w:rFonts w:hint="eastAsia" w:ascii="Times New Roman" w:hAnsi="Times New Roman" w:eastAsia="仿宋_GB2312" w:cs="Times New Roman"/>
          <w:sz w:val="32"/>
          <w:szCs w:val="32"/>
          <w:lang w:eastAsia="zh-CN"/>
        </w:rPr>
        <w:t>四组集体经济组织、罗仙村</w:t>
      </w:r>
      <w:r>
        <w:rPr>
          <w:rFonts w:hint="eastAsia" w:ascii="Times New Roman" w:hAnsi="Times New Roman" w:eastAsia="仿宋_GB2312" w:cs="Times New Roman"/>
          <w:sz w:val="32"/>
          <w:szCs w:val="32"/>
          <w:lang w:val="en-US" w:eastAsia="zh-CN"/>
        </w:rPr>
        <w:t>第</w:t>
      </w:r>
      <w:r>
        <w:rPr>
          <w:rFonts w:hint="eastAsia" w:ascii="Times New Roman" w:hAnsi="Times New Roman" w:eastAsia="仿宋_GB2312" w:cs="Times New Roman"/>
          <w:sz w:val="32"/>
          <w:szCs w:val="32"/>
          <w:lang w:eastAsia="zh-CN"/>
        </w:rPr>
        <w:t>五组集体经济组织、罗仙村</w:t>
      </w:r>
      <w:r>
        <w:rPr>
          <w:rFonts w:hint="eastAsia" w:ascii="Times New Roman" w:hAnsi="Times New Roman" w:eastAsia="仿宋_GB2312" w:cs="Times New Roman"/>
          <w:sz w:val="32"/>
          <w:szCs w:val="32"/>
          <w:lang w:val="en-US" w:eastAsia="zh-CN"/>
        </w:rPr>
        <w:t>第</w:t>
      </w:r>
      <w:r>
        <w:rPr>
          <w:rFonts w:hint="eastAsia" w:ascii="Times New Roman" w:hAnsi="Times New Roman" w:eastAsia="仿宋_GB2312" w:cs="Times New Roman"/>
          <w:sz w:val="32"/>
          <w:szCs w:val="32"/>
          <w:lang w:eastAsia="zh-CN"/>
        </w:rPr>
        <w:t>六组集体经济组织、罗仙村</w:t>
      </w:r>
      <w:r>
        <w:rPr>
          <w:rFonts w:hint="eastAsia" w:ascii="Times New Roman" w:hAnsi="Times New Roman" w:eastAsia="仿宋_GB2312" w:cs="Times New Roman"/>
          <w:sz w:val="32"/>
          <w:szCs w:val="32"/>
          <w:lang w:val="en-US" w:eastAsia="zh-CN"/>
        </w:rPr>
        <w:t>集体经济组织</w:t>
      </w:r>
      <w:r>
        <w:rPr>
          <w:rFonts w:ascii="Times New Roman" w:hAnsi="Times New Roman" w:eastAsia="仿宋_GB2312" w:cs="Times New Roman"/>
          <w:lang w:eastAsia="zh-CN"/>
        </w:rPr>
        <w:t>属下的集体所有土地</w:t>
      </w:r>
      <w:r>
        <w:rPr>
          <w:rFonts w:hint="eastAsia" w:ascii="Times New Roman" w:hAnsi="Times New Roman" w:eastAsia="仿宋_GB2312" w:cs="Times New Roman"/>
          <w:lang w:eastAsia="zh-CN"/>
        </w:rPr>
        <w:t>2.2742</w:t>
      </w:r>
      <w:r>
        <w:rPr>
          <w:rFonts w:ascii="Times New Roman" w:hAnsi="Times New Roman" w:eastAsia="仿宋_GB2312" w:cs="Times New Roman"/>
          <w:lang w:eastAsia="zh-CN"/>
        </w:rPr>
        <w:t>公顷（</w:t>
      </w:r>
      <w:r>
        <w:rPr>
          <w:rFonts w:hint="eastAsia" w:ascii="Times New Roman" w:hAnsi="Times New Roman" w:eastAsia="仿宋_GB2312" w:cs="Times New Roman"/>
          <w:lang w:eastAsia="zh-CN"/>
        </w:rPr>
        <w:t>34.1130</w:t>
      </w:r>
      <w:r>
        <w:rPr>
          <w:rFonts w:ascii="Times New Roman" w:hAnsi="Times New Roman" w:eastAsia="仿宋_GB2312" w:cs="Times New Roman"/>
          <w:lang w:eastAsia="zh-CN"/>
        </w:rPr>
        <w:t>亩），</w:t>
      </w:r>
      <w:r>
        <w:rPr>
          <w:rFonts w:hint="eastAsia" w:ascii="Times New Roman" w:hAnsi="Times New Roman" w:eastAsia="仿宋_GB2312" w:cs="Times New Roman"/>
          <w:lang w:eastAsia="zh-CN"/>
        </w:rPr>
        <w:t>其中，</w:t>
      </w:r>
      <w:r>
        <w:rPr>
          <w:rFonts w:ascii="Times New Roman" w:hAnsi="Times New Roman" w:eastAsia="仿宋_GB2312" w:cs="Times New Roman"/>
          <w:lang w:eastAsia="zh-CN"/>
        </w:rPr>
        <w:t>农用地</w:t>
      </w:r>
      <w:r>
        <w:rPr>
          <w:rFonts w:hint="eastAsia" w:ascii="Times New Roman" w:hAnsi="Times New Roman" w:eastAsia="仿宋_GB2312" w:cs="Times New Roman"/>
          <w:lang w:eastAsia="zh-CN"/>
        </w:rPr>
        <w:t>1.1360公顷（17.0400亩）</w:t>
      </w:r>
      <w:r>
        <w:rPr>
          <w:rFonts w:ascii="Times New Roman" w:hAnsi="Times New Roman" w:eastAsia="仿宋_GB2312" w:cs="Times New Roman"/>
          <w:lang w:eastAsia="zh-CN"/>
        </w:rPr>
        <w:t>，</w:t>
      </w:r>
      <w:r>
        <w:rPr>
          <w:rFonts w:hint="eastAsia" w:ascii="Times New Roman" w:hAnsi="Times New Roman" w:eastAsia="仿宋_GB2312" w:cs="Times New Roman"/>
          <w:lang w:eastAsia="zh-CN"/>
        </w:rPr>
        <w:t>含</w:t>
      </w:r>
      <w:r>
        <w:rPr>
          <w:rFonts w:ascii="Times New Roman" w:hAnsi="Times New Roman" w:eastAsia="仿宋_GB2312" w:cs="Times New Roman"/>
          <w:lang w:eastAsia="zh-CN"/>
        </w:rPr>
        <w:t>耕地</w:t>
      </w:r>
      <w:r>
        <w:rPr>
          <w:rFonts w:hint="eastAsia" w:ascii="Times New Roman" w:hAnsi="Times New Roman" w:eastAsia="仿宋_GB2312" w:cs="Times New Roman"/>
          <w:lang w:eastAsia="zh-CN"/>
        </w:rPr>
        <w:t>0.3400公顷（5.1000亩）</w:t>
      </w:r>
      <w:r>
        <w:rPr>
          <w:rFonts w:ascii="Times New Roman" w:hAnsi="Times New Roman" w:eastAsia="仿宋_GB2312" w:cs="Times New Roman"/>
          <w:lang w:eastAsia="zh-CN"/>
        </w:rPr>
        <w:t>；建设用地</w:t>
      </w:r>
      <w:r>
        <w:rPr>
          <w:rFonts w:hint="eastAsia" w:ascii="Times New Roman" w:hAnsi="Times New Roman" w:eastAsia="仿宋_GB2312" w:cs="Times New Roman"/>
          <w:lang w:eastAsia="zh-CN"/>
        </w:rPr>
        <w:t>1.1382公顷（17.0730亩）、不涉及</w:t>
      </w:r>
      <w:r>
        <w:rPr>
          <w:rFonts w:ascii="Times New Roman" w:hAnsi="Times New Roman" w:eastAsia="仿宋_GB2312" w:cs="Times New Roman"/>
          <w:lang w:eastAsia="zh-CN"/>
        </w:rPr>
        <w:t>未利用地。</w:t>
      </w:r>
    </w:p>
    <w:p w14:paraId="43E1CBC3">
      <w:pPr>
        <w:pStyle w:val="4"/>
        <w:spacing w:before="0" w:line="530" w:lineRule="exact"/>
        <w:ind w:left="0" w:firstLine="640" w:firstLineChars="20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3.</w:t>
      </w:r>
      <w:r>
        <w:rPr>
          <w:rFonts w:ascii="Times New Roman" w:hAnsi="Times New Roman" w:eastAsia="仿宋_GB2312" w:cs="Times New Roman"/>
          <w:lang w:eastAsia="zh-CN"/>
        </w:rPr>
        <w:t>拟征收广州市花都区</w:t>
      </w:r>
      <w:r>
        <w:rPr>
          <w:rFonts w:hint="eastAsia" w:ascii="Times New Roman" w:hAnsi="Times New Roman" w:eastAsia="仿宋_GB2312" w:cs="Times New Roman"/>
          <w:lang w:eastAsia="zh-CN"/>
        </w:rPr>
        <w:t>花城街</w:t>
      </w:r>
      <w:r>
        <w:rPr>
          <w:rFonts w:hint="eastAsia" w:ascii="Times New Roman" w:hAnsi="Times New Roman" w:eastAsia="仿宋_GB2312" w:cs="Times New Roman"/>
          <w:sz w:val="32"/>
          <w:szCs w:val="32"/>
          <w:lang w:eastAsia="zh-CN"/>
        </w:rPr>
        <w:t>长岗村茶园一组集体经济组织、长岗村茶园二组集体经济组织、长岗村茶园三组集体经济组织、长岗村解放二组集体经济组织、长岗村解放三组集体经济组织、长岗村集体经济组织</w:t>
      </w:r>
      <w:r>
        <w:rPr>
          <w:rFonts w:ascii="Times New Roman" w:hAnsi="Times New Roman" w:eastAsia="仿宋_GB2312" w:cs="Times New Roman"/>
          <w:lang w:eastAsia="zh-CN"/>
        </w:rPr>
        <w:t>属下的集体所有土地</w:t>
      </w:r>
      <w:r>
        <w:rPr>
          <w:rFonts w:hint="eastAsia" w:ascii="Times New Roman" w:hAnsi="Times New Roman" w:eastAsia="仿宋_GB2312" w:cs="Times New Roman"/>
          <w:lang w:eastAsia="zh-CN"/>
        </w:rPr>
        <w:t>2.</w:t>
      </w:r>
      <w:r>
        <w:rPr>
          <w:rFonts w:hint="eastAsia" w:ascii="Times New Roman" w:hAnsi="Times New Roman" w:eastAsia="仿宋_GB2312" w:cs="Times New Roman"/>
          <w:lang w:val="en-US" w:eastAsia="zh-CN"/>
        </w:rPr>
        <w:t>5930</w:t>
      </w:r>
      <w:r>
        <w:rPr>
          <w:rFonts w:ascii="Times New Roman" w:hAnsi="Times New Roman" w:eastAsia="仿宋_GB2312" w:cs="Times New Roman"/>
          <w:lang w:eastAsia="zh-CN"/>
        </w:rPr>
        <w:t>公顷（</w:t>
      </w:r>
      <w:r>
        <w:rPr>
          <w:rFonts w:hint="eastAsia" w:ascii="Times New Roman" w:hAnsi="Times New Roman" w:eastAsia="仿宋_GB2312" w:cs="Times New Roman"/>
          <w:lang w:val="en-US" w:eastAsia="zh-CN"/>
        </w:rPr>
        <w:t>38.8950</w:t>
      </w:r>
      <w:r>
        <w:rPr>
          <w:rFonts w:ascii="Times New Roman" w:hAnsi="Times New Roman" w:eastAsia="仿宋_GB2312" w:cs="Times New Roman"/>
          <w:lang w:eastAsia="zh-CN"/>
        </w:rPr>
        <w:t>亩），</w:t>
      </w:r>
      <w:r>
        <w:rPr>
          <w:rFonts w:hint="eastAsia" w:ascii="Times New Roman" w:hAnsi="Times New Roman" w:eastAsia="仿宋_GB2312" w:cs="Times New Roman"/>
          <w:lang w:eastAsia="zh-CN"/>
        </w:rPr>
        <w:t>其中，</w:t>
      </w:r>
      <w:r>
        <w:rPr>
          <w:rFonts w:ascii="Times New Roman" w:hAnsi="Times New Roman" w:eastAsia="仿宋_GB2312" w:cs="Times New Roman"/>
          <w:lang w:eastAsia="zh-CN"/>
        </w:rPr>
        <w:t>农用地</w:t>
      </w:r>
      <w:r>
        <w:rPr>
          <w:rFonts w:hint="eastAsia" w:ascii="Times New Roman" w:hAnsi="Times New Roman" w:eastAsia="仿宋_GB2312" w:cs="Times New Roman"/>
          <w:lang w:eastAsia="zh-CN"/>
        </w:rPr>
        <w:t>0.</w:t>
      </w:r>
      <w:r>
        <w:rPr>
          <w:rFonts w:hint="eastAsia" w:ascii="Times New Roman" w:hAnsi="Times New Roman" w:eastAsia="仿宋_GB2312" w:cs="Times New Roman"/>
          <w:lang w:val="en-US" w:eastAsia="zh-CN"/>
        </w:rPr>
        <w:t>1641</w:t>
      </w:r>
      <w:r>
        <w:rPr>
          <w:rFonts w:hint="eastAsia" w:ascii="Times New Roman" w:hAnsi="Times New Roman" w:eastAsia="仿宋_GB2312" w:cs="Times New Roman"/>
          <w:lang w:eastAsia="zh-CN"/>
        </w:rPr>
        <w:t>公顷（</w:t>
      </w:r>
      <w:r>
        <w:rPr>
          <w:rFonts w:hint="eastAsia" w:ascii="Times New Roman" w:hAnsi="Times New Roman" w:eastAsia="仿宋_GB2312" w:cs="Times New Roman"/>
          <w:lang w:val="en-US" w:eastAsia="zh-CN"/>
        </w:rPr>
        <w:t>2.4615</w:t>
      </w:r>
      <w:r>
        <w:rPr>
          <w:rFonts w:hint="eastAsia" w:ascii="Times New Roman" w:hAnsi="Times New Roman" w:eastAsia="仿宋_GB2312" w:cs="Times New Roman"/>
          <w:lang w:eastAsia="zh-CN"/>
        </w:rPr>
        <w:t>亩）</w:t>
      </w:r>
      <w:r>
        <w:rPr>
          <w:rFonts w:ascii="Times New Roman" w:hAnsi="Times New Roman" w:eastAsia="仿宋_GB2312" w:cs="Times New Roman"/>
          <w:lang w:eastAsia="zh-CN"/>
        </w:rPr>
        <w:t>，</w:t>
      </w:r>
      <w:r>
        <w:rPr>
          <w:rFonts w:hint="eastAsia" w:ascii="Times New Roman" w:hAnsi="Times New Roman" w:eastAsia="仿宋_GB2312" w:cs="Times New Roman"/>
          <w:lang w:eastAsia="zh-CN"/>
        </w:rPr>
        <w:t>含</w:t>
      </w:r>
      <w:r>
        <w:rPr>
          <w:rFonts w:ascii="Times New Roman" w:hAnsi="Times New Roman" w:eastAsia="仿宋_GB2312" w:cs="Times New Roman"/>
          <w:lang w:eastAsia="zh-CN"/>
        </w:rPr>
        <w:t>耕地</w:t>
      </w:r>
      <w:r>
        <w:rPr>
          <w:rFonts w:hint="eastAsia" w:ascii="Times New Roman" w:hAnsi="Times New Roman" w:eastAsia="仿宋_GB2312" w:cs="Times New Roman"/>
          <w:lang w:eastAsia="zh-CN"/>
        </w:rPr>
        <w:t>0.0</w:t>
      </w:r>
      <w:r>
        <w:rPr>
          <w:rFonts w:hint="eastAsia" w:ascii="Times New Roman" w:hAnsi="Times New Roman" w:eastAsia="仿宋_GB2312" w:cs="Times New Roman"/>
          <w:lang w:val="en-US" w:eastAsia="zh-CN"/>
        </w:rPr>
        <w:t>321</w:t>
      </w:r>
      <w:r>
        <w:rPr>
          <w:rFonts w:hint="eastAsia" w:ascii="Times New Roman" w:hAnsi="Times New Roman" w:eastAsia="仿宋_GB2312" w:cs="Times New Roman"/>
          <w:lang w:eastAsia="zh-CN"/>
        </w:rPr>
        <w:t>公顷（0.</w:t>
      </w:r>
      <w:r>
        <w:rPr>
          <w:rFonts w:hint="eastAsia" w:ascii="Times New Roman" w:hAnsi="Times New Roman" w:eastAsia="仿宋_GB2312" w:cs="Times New Roman"/>
          <w:lang w:val="en-US" w:eastAsia="zh-CN"/>
        </w:rPr>
        <w:t>4815</w:t>
      </w:r>
      <w:r>
        <w:rPr>
          <w:rFonts w:hint="eastAsia" w:ascii="Times New Roman" w:hAnsi="Times New Roman" w:eastAsia="仿宋_GB2312" w:cs="Times New Roman"/>
          <w:lang w:eastAsia="zh-CN"/>
        </w:rPr>
        <w:t>亩）</w:t>
      </w:r>
      <w:r>
        <w:rPr>
          <w:rFonts w:ascii="Times New Roman" w:hAnsi="Times New Roman" w:eastAsia="仿宋_GB2312" w:cs="Times New Roman"/>
          <w:lang w:eastAsia="zh-CN"/>
        </w:rPr>
        <w:t>；建设用地</w:t>
      </w:r>
      <w:r>
        <w:rPr>
          <w:rFonts w:hint="eastAsia" w:ascii="Times New Roman" w:hAnsi="Times New Roman" w:eastAsia="仿宋_GB2312" w:cs="Times New Roman"/>
          <w:lang w:eastAsia="zh-CN"/>
        </w:rPr>
        <w:t>2.</w:t>
      </w:r>
      <w:r>
        <w:rPr>
          <w:rFonts w:hint="eastAsia" w:ascii="Times New Roman" w:hAnsi="Times New Roman" w:eastAsia="仿宋_GB2312" w:cs="Times New Roman"/>
          <w:lang w:val="en-US" w:eastAsia="zh-CN"/>
        </w:rPr>
        <w:t>4289</w:t>
      </w:r>
      <w:r>
        <w:rPr>
          <w:rFonts w:hint="eastAsia" w:ascii="Times New Roman" w:hAnsi="Times New Roman" w:eastAsia="仿宋_GB2312" w:cs="Times New Roman"/>
          <w:lang w:eastAsia="zh-CN"/>
        </w:rPr>
        <w:t>公顷（</w:t>
      </w:r>
      <w:r>
        <w:rPr>
          <w:rFonts w:hint="eastAsia" w:ascii="Times New Roman" w:hAnsi="Times New Roman" w:eastAsia="仿宋_GB2312" w:cs="Times New Roman"/>
          <w:lang w:val="en-US" w:eastAsia="zh-CN"/>
        </w:rPr>
        <w:t>36.4335</w:t>
      </w:r>
      <w:r>
        <w:rPr>
          <w:rFonts w:hint="eastAsia" w:ascii="Times New Roman" w:hAnsi="Times New Roman" w:eastAsia="仿宋_GB2312" w:cs="Times New Roman"/>
          <w:lang w:eastAsia="zh-CN"/>
        </w:rPr>
        <w:t>亩）、不涉及</w:t>
      </w:r>
      <w:r>
        <w:rPr>
          <w:rFonts w:ascii="Times New Roman" w:hAnsi="Times New Roman" w:eastAsia="仿宋_GB2312" w:cs="Times New Roman"/>
          <w:lang w:eastAsia="zh-CN"/>
        </w:rPr>
        <w:t>未利用地。</w:t>
      </w:r>
    </w:p>
    <w:p w14:paraId="4852CB89">
      <w:pPr>
        <w:pStyle w:val="4"/>
        <w:spacing w:before="0" w:line="530" w:lineRule="exact"/>
        <w:ind w:left="0" w:firstLine="640" w:firstLineChars="200"/>
        <w:jc w:val="both"/>
        <w:rPr>
          <w:rFonts w:hint="eastAsia" w:ascii="黑体" w:hAnsi="黑体" w:eastAsia="黑体" w:cs="黑体"/>
          <w:lang w:eastAsia="zh-CN"/>
        </w:rPr>
      </w:pPr>
      <w:r>
        <w:rPr>
          <w:rFonts w:hint="eastAsia" w:ascii="黑体" w:hAnsi="黑体" w:eastAsia="黑体" w:cs="黑体"/>
          <w:lang w:eastAsia="zh-CN"/>
        </w:rPr>
        <w:t>四、补偿方式和标准</w:t>
      </w:r>
    </w:p>
    <w:p w14:paraId="2B571C7D">
      <w:pPr>
        <w:spacing w:line="53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（一）土地补偿费和安置补助费标准</w:t>
      </w:r>
    </w:p>
    <w:p w14:paraId="47ECB975">
      <w:pPr>
        <w:spacing w:line="53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土地补偿费标准为120万元/公顷，安置补助费标准为120万元/公顷。</w:t>
      </w:r>
    </w:p>
    <w:p w14:paraId="5F93935F">
      <w:pPr>
        <w:spacing w:line="530" w:lineRule="exact"/>
        <w:ind w:firstLine="640" w:firstLineChars="200"/>
        <w:jc w:val="both"/>
        <w:rPr>
          <w:rFonts w:hint="eastAsia" w:ascii="楷体" w:hAnsi="楷体" w:eastAsia="楷体" w:cs="楷体"/>
          <w:sz w:val="32"/>
          <w:szCs w:val="32"/>
          <w:lang w:eastAsia="zh-CN"/>
        </w:rPr>
      </w:pPr>
      <w:r>
        <w:rPr>
          <w:rFonts w:ascii="楷体" w:hAnsi="楷体" w:eastAsia="楷体" w:cs="楷体"/>
          <w:sz w:val="32"/>
          <w:szCs w:val="32"/>
          <w:lang w:eastAsia="zh-CN"/>
        </w:rPr>
        <w:t>（二）农村村民住宅补偿</w:t>
      </w:r>
    </w:p>
    <w:p w14:paraId="3B89837F">
      <w:pPr>
        <w:spacing w:line="53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Cs/>
          <w:kern w:val="2"/>
          <w:sz w:val="32"/>
          <w:szCs w:val="32"/>
          <w:lang w:eastAsia="zh-CN"/>
        </w:rPr>
        <w:t>本次征地不涉及农村村民住宅补偿。</w:t>
      </w:r>
    </w:p>
    <w:p w14:paraId="25866CC4">
      <w:pPr>
        <w:spacing w:line="530" w:lineRule="exact"/>
        <w:ind w:firstLine="640" w:firstLineChars="200"/>
        <w:jc w:val="both"/>
        <w:rPr>
          <w:rFonts w:ascii="Times New Roman" w:hAnsi="Times New Roman" w:eastAsia="仿宋_GB2312" w:cs="Times New Roman"/>
          <w:sz w:val="32"/>
          <w:szCs w:val="32"/>
          <w:lang w:eastAsia="zh-CN"/>
        </w:rPr>
      </w:pPr>
      <w:r>
        <w:rPr>
          <w:rFonts w:ascii="楷体" w:hAnsi="楷体" w:eastAsia="楷体" w:cs="楷体"/>
          <w:sz w:val="32"/>
          <w:szCs w:val="32"/>
          <w:lang w:eastAsia="zh-CN"/>
        </w:rPr>
        <w:t>（</w:t>
      </w:r>
      <w:r>
        <w:rPr>
          <w:rFonts w:hint="eastAsia" w:ascii="楷体" w:hAnsi="楷体" w:eastAsia="楷体" w:cs="楷体"/>
          <w:sz w:val="32"/>
          <w:szCs w:val="32"/>
          <w:lang w:eastAsia="zh-CN"/>
        </w:rPr>
        <w:t>三</w:t>
      </w:r>
      <w:r>
        <w:rPr>
          <w:rFonts w:ascii="楷体" w:hAnsi="楷体" w:eastAsia="楷体" w:cs="楷体"/>
          <w:sz w:val="32"/>
          <w:szCs w:val="32"/>
          <w:lang w:eastAsia="zh-CN"/>
        </w:rPr>
        <w:t>）</w:t>
      </w:r>
      <w:r>
        <w:rPr>
          <w:rFonts w:hint="eastAsia" w:ascii="楷体" w:hAnsi="楷体" w:eastAsia="楷体" w:cs="楷体"/>
          <w:sz w:val="32"/>
          <w:szCs w:val="32"/>
          <w:lang w:eastAsia="zh-CN"/>
        </w:rPr>
        <w:t>青苗及其他地上附着物补偿</w:t>
      </w:r>
    </w:p>
    <w:p w14:paraId="31075593">
      <w:pPr>
        <w:spacing w:line="53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青苗及其他地上附着物补偿</w:t>
      </w:r>
      <w:r>
        <w:rPr>
          <w:rFonts w:hint="eastAsia" w:ascii="Times New Roman" w:hAnsi="Times New Roman" w:eastAsia="仿宋_GB2312" w:cs="Times New Roman"/>
          <w:sz w:val="32"/>
          <w:szCs w:val="32"/>
          <w:lang w:eastAsia="zh-CN"/>
        </w:rPr>
        <w:t>按照</w:t>
      </w:r>
      <w:r>
        <w:rPr>
          <w:rFonts w:ascii="Times New Roman" w:hAnsi="Times New Roman" w:eastAsia="仿宋_GB2312" w:cs="Times New Roman"/>
          <w:sz w:val="32"/>
          <w:szCs w:val="32"/>
          <w:lang w:eastAsia="zh-CN"/>
        </w:rPr>
        <w:t>《广州市花都区人民政府</w:t>
      </w:r>
      <w:r>
        <w:rPr>
          <w:rFonts w:hint="eastAsia" w:ascii="Times New Roman" w:hAnsi="Times New Roman" w:eastAsia="仿宋_GB2312" w:cs="Times New Roman"/>
          <w:sz w:val="32"/>
          <w:szCs w:val="32"/>
          <w:lang w:eastAsia="zh-CN"/>
        </w:rPr>
        <w:t>关于公布实施广州市花都区征收农村村民住宅、其他地上附着物以及青苗补偿费用标准的公告</w:t>
      </w:r>
      <w:r>
        <w:rPr>
          <w:rFonts w:ascii="Times New Roman" w:hAnsi="Times New Roman" w:eastAsia="仿宋_GB2312" w:cs="Times New Roman"/>
          <w:sz w:val="32"/>
          <w:szCs w:val="32"/>
          <w:lang w:eastAsia="zh-CN"/>
        </w:rPr>
        <w:t>》（花府</w:t>
      </w:r>
      <w:r>
        <w:rPr>
          <w:rFonts w:hint="eastAsia" w:ascii="Times New Roman" w:hAnsi="Times New Roman" w:eastAsia="仿宋_GB2312" w:cs="Times New Roman"/>
          <w:sz w:val="32"/>
          <w:szCs w:val="32"/>
          <w:lang w:eastAsia="zh-CN"/>
        </w:rPr>
        <w:t>规</w:t>
      </w:r>
      <w:r>
        <w:rPr>
          <w:rFonts w:ascii="Times New Roman" w:hAnsi="Times New Roman" w:eastAsia="仿宋_GB2312" w:cs="Times New Roman"/>
          <w:sz w:val="32"/>
          <w:szCs w:val="32"/>
          <w:lang w:eastAsia="zh-CN"/>
        </w:rPr>
        <w:t>〔20</w:t>
      </w:r>
      <w:r>
        <w:rPr>
          <w:rFonts w:hint="eastAsia" w:ascii="Times New Roman" w:hAnsi="Times New Roman" w:eastAsia="仿宋_GB2312" w:cs="Times New Roman"/>
          <w:sz w:val="32"/>
          <w:szCs w:val="32"/>
          <w:lang w:eastAsia="zh-CN"/>
        </w:rPr>
        <w:t>25</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3</w:t>
      </w:r>
      <w:r>
        <w:rPr>
          <w:rFonts w:ascii="Times New Roman" w:hAnsi="Times New Roman" w:eastAsia="仿宋_GB2312" w:cs="Times New Roman"/>
          <w:sz w:val="32"/>
          <w:szCs w:val="32"/>
          <w:lang w:eastAsia="zh-CN"/>
        </w:rPr>
        <w:t>号）</w:t>
      </w:r>
      <w:r>
        <w:rPr>
          <w:rFonts w:hint="eastAsia" w:ascii="Times New Roman" w:hAnsi="Times New Roman" w:eastAsia="仿宋_GB2312" w:cs="Times New Roman"/>
          <w:sz w:val="32"/>
          <w:szCs w:val="32"/>
          <w:lang w:eastAsia="zh-CN"/>
        </w:rPr>
        <w:t>的规定执行</w:t>
      </w:r>
      <w:r>
        <w:rPr>
          <w:rFonts w:ascii="Times New Roman" w:hAnsi="Times New Roman" w:eastAsia="仿宋_GB2312" w:cs="Times New Roman"/>
          <w:sz w:val="32"/>
          <w:szCs w:val="32"/>
          <w:lang w:eastAsia="zh-CN"/>
        </w:rPr>
        <w:t>。</w:t>
      </w:r>
    </w:p>
    <w:p w14:paraId="016AAEFD">
      <w:pPr>
        <w:pStyle w:val="4"/>
        <w:spacing w:before="0" w:line="530" w:lineRule="exact"/>
        <w:ind w:left="0" w:firstLine="640" w:firstLineChars="200"/>
        <w:jc w:val="both"/>
        <w:rPr>
          <w:rFonts w:hint="eastAsia" w:ascii="黑体" w:hAnsi="黑体" w:eastAsia="黑体" w:cs="黑体"/>
          <w:lang w:eastAsia="zh-CN"/>
        </w:rPr>
      </w:pPr>
      <w:r>
        <w:rPr>
          <w:rFonts w:hint="eastAsia" w:ascii="黑体" w:hAnsi="黑体" w:eastAsia="黑体" w:cs="黑体"/>
          <w:lang w:eastAsia="zh-CN"/>
        </w:rPr>
        <w:t>五、安置对象</w:t>
      </w:r>
    </w:p>
    <w:p w14:paraId="74C7D76E">
      <w:pPr>
        <w:spacing w:line="54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14:paraId="31A087A8">
      <w:pPr>
        <w:pStyle w:val="4"/>
        <w:spacing w:before="0" w:line="560" w:lineRule="exact"/>
        <w:ind w:left="0" w:firstLine="640" w:firstLineChars="200"/>
        <w:jc w:val="both"/>
        <w:rPr>
          <w:rFonts w:hint="eastAsia" w:ascii="黑体" w:hAnsi="黑体" w:eastAsia="黑体" w:cs="黑体"/>
          <w:lang w:eastAsia="zh-CN"/>
        </w:rPr>
      </w:pPr>
      <w:r>
        <w:rPr>
          <w:rFonts w:hint="eastAsia" w:ascii="黑体" w:hAnsi="黑体" w:eastAsia="黑体" w:cs="黑体"/>
          <w:lang w:eastAsia="zh-CN"/>
        </w:rPr>
        <w:t>六、安置方式和社会保障</w:t>
      </w:r>
    </w:p>
    <w:p w14:paraId="7680FE3C">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w:t>
      </w:r>
      <w:r>
        <w:rPr>
          <w:rFonts w:hint="eastAsia" w:ascii="Times New Roman" w:hAnsi="Times New Roman" w:eastAsia="仿宋_GB2312" w:cs="Times New Roman"/>
          <w:sz w:val="32"/>
          <w:szCs w:val="32"/>
          <w:lang w:eastAsia="zh-CN"/>
        </w:rPr>
        <w:t>有关</w:t>
      </w:r>
      <w:r>
        <w:rPr>
          <w:rFonts w:ascii="Times New Roman" w:hAnsi="Times New Roman" w:eastAsia="仿宋_GB2312" w:cs="Times New Roman"/>
          <w:sz w:val="32"/>
          <w:szCs w:val="32"/>
          <w:lang w:eastAsia="zh-CN"/>
        </w:rPr>
        <w:t>费用已包含在土地补偿</w:t>
      </w:r>
      <w:r>
        <w:rPr>
          <w:rFonts w:hint="eastAsia" w:ascii="Times New Roman" w:hAnsi="Times New Roman" w:eastAsia="仿宋_GB2312" w:cs="Times New Roman"/>
          <w:sz w:val="32"/>
          <w:szCs w:val="32"/>
          <w:lang w:eastAsia="zh-CN"/>
        </w:rPr>
        <w:t>费与</w:t>
      </w:r>
      <w:r>
        <w:rPr>
          <w:rFonts w:ascii="Times New Roman" w:hAnsi="Times New Roman" w:eastAsia="仿宋_GB2312" w:cs="Times New Roman"/>
          <w:sz w:val="32"/>
          <w:szCs w:val="32"/>
          <w:lang w:eastAsia="zh-CN"/>
        </w:rPr>
        <w:t>安置</w:t>
      </w:r>
      <w:r>
        <w:rPr>
          <w:rFonts w:hint="eastAsia" w:ascii="Times New Roman" w:hAnsi="Times New Roman" w:eastAsia="仿宋_GB2312" w:cs="Times New Roman"/>
          <w:sz w:val="32"/>
          <w:szCs w:val="32"/>
          <w:lang w:eastAsia="zh-CN"/>
        </w:rPr>
        <w:t>补助</w:t>
      </w:r>
      <w:r>
        <w:rPr>
          <w:rFonts w:ascii="Times New Roman" w:hAnsi="Times New Roman" w:eastAsia="仿宋_GB2312" w:cs="Times New Roman"/>
          <w:sz w:val="32"/>
          <w:szCs w:val="32"/>
          <w:lang w:eastAsia="zh-CN"/>
        </w:rPr>
        <w:t>费中。</w:t>
      </w:r>
    </w:p>
    <w:p w14:paraId="4DA64B91">
      <w:pPr>
        <w:spacing w:line="560" w:lineRule="exact"/>
        <w:ind w:firstLine="640" w:firstLineChars="200"/>
        <w:jc w:val="both"/>
        <w:rPr>
          <w:rFonts w:ascii="Times New Roman" w:hAnsi="Times New Roman" w:eastAsia="仿宋_GB2312" w:cs="Times New Roman"/>
          <w:color w:val="FF0000"/>
          <w:sz w:val="32"/>
          <w:szCs w:val="32"/>
          <w:lang w:eastAsia="zh-CN"/>
        </w:rPr>
      </w:pPr>
      <w:r>
        <w:rPr>
          <w:rFonts w:ascii="Times New Roman" w:hAnsi="Times New Roman" w:eastAsia="仿宋_GB2312" w:cs="Times New Roman"/>
          <w:sz w:val="32"/>
          <w:szCs w:val="32"/>
          <w:lang w:eastAsia="zh-CN"/>
        </w:rPr>
        <w:t>（二）留用地安置。根据《广东省人民政府办公厅关于加强征收农村集体土地留用地安置管理工作的意见》（粤府办〔2016〕30号）相关规定，按实际征收土地面积的10%</w:t>
      </w:r>
      <w:r>
        <w:rPr>
          <w:rFonts w:hint="eastAsia" w:ascii="Times New Roman" w:hAnsi="Times New Roman" w:eastAsia="仿宋_GB2312" w:cs="Times New Roman"/>
          <w:sz w:val="32"/>
          <w:szCs w:val="32"/>
          <w:lang w:eastAsia="zh-CN"/>
        </w:rPr>
        <w:t>安排留用地</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其中罗仙村按照置换物业方式安排留用地，东边村、长岗村按照实物留地方式安排留用地</w:t>
      </w:r>
      <w:r>
        <w:rPr>
          <w:rFonts w:ascii="Times New Roman" w:hAnsi="Times New Roman" w:eastAsia="仿宋_GB2312" w:cs="Times New Roman"/>
          <w:sz w:val="32"/>
          <w:szCs w:val="32"/>
          <w:lang w:eastAsia="zh-CN"/>
        </w:rPr>
        <w:t>。</w:t>
      </w:r>
    </w:p>
    <w:p w14:paraId="7FADD89B">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（三）社会保障。</w:t>
      </w:r>
      <w:r>
        <w:rPr>
          <w:rFonts w:hint="eastAsia" w:ascii="Times New Roman" w:hAnsi="Times New Roman" w:eastAsia="仿宋_GB2312" w:cs="Times New Roman"/>
          <w:sz w:val="32"/>
          <w:szCs w:val="32"/>
          <w:lang w:eastAsia="zh-CN"/>
        </w:rPr>
        <w:t>该项目征收花城街东边村、罗仙村、长岗村土地面积共</w:t>
      </w:r>
      <w:r>
        <w:rPr>
          <w:rFonts w:hint="eastAsia" w:ascii="Times New Roman" w:hAnsi="Times New Roman" w:eastAsia="仿宋_GB2312" w:cs="Times New Roman"/>
          <w:sz w:val="32"/>
          <w:szCs w:val="32"/>
          <w:lang w:val="en-US" w:eastAsia="zh-CN"/>
        </w:rPr>
        <w:t>78.5010</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根据《广东省人民政府办公厅转发省人力资源社会保障厅关于进一步完善我省被征地农民养老保障政策意见的通知》（粤府办〔2021〕22号）规定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核定该项目按</w:t>
      </w:r>
      <w:r>
        <w:rPr>
          <w:rFonts w:hint="eastAsia" w:ascii="Times New Roman" w:hAnsi="Times New Roman" w:eastAsia="仿宋_GB2312" w:cs="Times New Roman"/>
          <w:sz w:val="32"/>
          <w:szCs w:val="32"/>
          <w:lang w:eastAsia="zh-CN"/>
        </w:rPr>
        <w:t>2.14万元/亩的</w:t>
      </w:r>
      <w:r>
        <w:rPr>
          <w:rFonts w:ascii="Times New Roman" w:hAnsi="Times New Roman" w:eastAsia="仿宋_GB2312" w:cs="Times New Roman"/>
          <w:sz w:val="32"/>
          <w:szCs w:val="32"/>
          <w:lang w:eastAsia="zh-CN"/>
        </w:rPr>
        <w:t>标准一次性计提征地社保费共</w:t>
      </w:r>
      <w:r>
        <w:rPr>
          <w:rFonts w:hint="eastAsia" w:ascii="Times New Roman" w:hAnsi="Times New Roman" w:eastAsia="仿宋_GB2312" w:cs="Times New Roman"/>
          <w:sz w:val="32"/>
          <w:szCs w:val="32"/>
          <w:highlight w:val="none"/>
          <w:lang w:val="en-US" w:eastAsia="zh-CN"/>
        </w:rPr>
        <w:t>168.05</w:t>
      </w:r>
      <w:r>
        <w:rPr>
          <w:rFonts w:ascii="Times New Roman" w:hAnsi="Times New Roman" w:eastAsia="仿宋_GB2312" w:cs="Times New Roman"/>
          <w:sz w:val="32"/>
          <w:szCs w:val="32"/>
          <w:highlight w:val="none"/>
          <w:lang w:eastAsia="zh-CN"/>
        </w:rPr>
        <w:t>万元</w:t>
      </w:r>
      <w:r>
        <w:rPr>
          <w:rFonts w:ascii="Times New Roman" w:hAnsi="Times New Roman" w:eastAsia="仿宋_GB2312" w:cs="Times New Roman"/>
          <w:sz w:val="32"/>
          <w:szCs w:val="32"/>
          <w:lang w:eastAsia="zh-CN"/>
        </w:rPr>
        <w:t>，预存入区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收缴被</w:t>
      </w:r>
      <w:bookmarkStart w:id="0" w:name="_GoBack"/>
      <w:bookmarkEnd w:id="0"/>
      <w:r>
        <w:rPr>
          <w:rFonts w:ascii="Times New Roman" w:hAnsi="Times New Roman" w:eastAsia="仿宋_GB2312" w:cs="Times New Roman"/>
          <w:sz w:val="32"/>
          <w:szCs w:val="32"/>
          <w:lang w:eastAsia="zh-CN"/>
        </w:rPr>
        <w:t>征地农民养老保障资金过渡户</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，专款用于被征地农民养老保障。</w:t>
      </w:r>
    </w:p>
    <w:p w14:paraId="4B5BB7D5">
      <w:pPr>
        <w:pStyle w:val="4"/>
        <w:spacing w:before="0" w:line="437" w:lineRule="exact"/>
        <w:ind w:left="0" w:right="260"/>
        <w:jc w:val="right"/>
        <w:rPr>
          <w:rFonts w:hint="eastAsia" w:ascii="仿宋_GB2312" w:hAnsi="仿宋_GB2312" w:eastAsia="仿宋_GB2312" w:cs="仿宋_GB2312"/>
          <w:lang w:eastAsia="zh-CN"/>
        </w:rPr>
      </w:pPr>
    </w:p>
    <w:p w14:paraId="18A8343B">
      <w:pPr>
        <w:pStyle w:val="4"/>
        <w:spacing w:before="0" w:line="437" w:lineRule="exact"/>
        <w:ind w:left="0" w:right="260"/>
        <w:jc w:val="both"/>
        <w:rPr>
          <w:rFonts w:hint="eastAsia" w:ascii="仿宋_GB2312" w:hAnsi="仿宋_GB2312" w:eastAsia="仿宋_GB2312" w:cs="仿宋_GB2312"/>
          <w:lang w:eastAsia="zh-CN"/>
        </w:rPr>
      </w:pPr>
    </w:p>
    <w:p w14:paraId="07E88AB6">
      <w:pPr>
        <w:pStyle w:val="4"/>
        <w:spacing w:before="0" w:line="560" w:lineRule="exact"/>
        <w:ind w:left="0" w:right="261"/>
        <w:jc w:val="right"/>
        <w:rPr>
          <w:rFonts w:hint="eastAsia"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7F1E2255">
      <w:pPr>
        <w:pStyle w:val="4"/>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6</w:t>
      </w:r>
      <w:r>
        <w:rPr>
          <w:rFonts w:ascii="Times New Roman" w:hAnsi="Times New Roman" w:eastAsia="仿宋_GB2312" w:cs="Times New Roman"/>
        </w:rPr>
        <w:t>月</w:t>
      </w:r>
      <w:r>
        <w:rPr>
          <w:rFonts w:hint="eastAsia" w:ascii="Times New Roman" w:hAnsi="Times New Roman" w:eastAsia="仿宋_GB2312" w:cs="Times New Roman"/>
          <w:lang w:val="en-US" w:eastAsia="zh-CN"/>
        </w:rPr>
        <w:t>26</w:t>
      </w:r>
      <w:r>
        <w:rPr>
          <w:rFonts w:ascii="Times New Roman" w:hAnsi="Times New Roman" w:eastAsia="仿宋_GB2312" w:cs="Times New Roman"/>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9A22EC-24F5-4581-8ED2-3C8484F6A7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AC665DA-CAF3-40DD-9ABD-AE93CD90F6F3}"/>
  </w:font>
  <w:font w:name="Adobe 黑体 Std R">
    <w:altName w:val="黑体"/>
    <w:panose1 w:val="00000000000000000000"/>
    <w:charset w:val="80"/>
    <w:family w:val="swiss"/>
    <w:pitch w:val="default"/>
    <w:sig w:usb0="00000000" w:usb1="00000000" w:usb2="00000016" w:usb3="00000000" w:csb0="00060007" w:csb1="00000000"/>
    <w:embedRegular r:id="rId3" w:fontKey="{9A0D46CF-2911-4B51-8E92-8D6812FB4CBD}"/>
  </w:font>
  <w:font w:name="方正小标宋简体">
    <w:panose1 w:val="02000000000000000000"/>
    <w:charset w:val="86"/>
    <w:family w:val="script"/>
    <w:pitch w:val="default"/>
    <w:sig w:usb0="00000001" w:usb1="08000000" w:usb2="00000000" w:usb3="00000000" w:csb0="00040000" w:csb1="00000000"/>
    <w:embedRegular r:id="rId4" w:fontKey="{11C288E4-B1C4-44EE-B2FE-76AF5436C42F}"/>
  </w:font>
  <w:font w:name="仿宋_GB2312">
    <w:panose1 w:val="02010609030101010101"/>
    <w:charset w:val="86"/>
    <w:family w:val="modern"/>
    <w:pitch w:val="default"/>
    <w:sig w:usb0="00000001" w:usb1="080E0000" w:usb2="00000000" w:usb3="00000000" w:csb0="00040000" w:csb1="00000000"/>
    <w:embedRegular r:id="rId5" w:fontKey="{52A1237C-0224-43F1-BE46-64A880257ABB}"/>
  </w:font>
  <w:font w:name="楷体">
    <w:panose1 w:val="02010609060101010101"/>
    <w:charset w:val="86"/>
    <w:family w:val="modern"/>
    <w:pitch w:val="default"/>
    <w:sig w:usb0="800002BF" w:usb1="38CF7CFA" w:usb2="00000016" w:usb3="00000000" w:csb0="00040001" w:csb1="00000000"/>
    <w:embedRegular r:id="rId6" w:fontKey="{4AC05B62-89D0-4105-90D6-569A6F7CC8D8}"/>
  </w:font>
  <w:font w:name="WPSEMBED19">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77EEF">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9935845</wp:posOffset>
              </wp:positionV>
              <wp:extent cx="1670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0923F9C3">
                          <w:pPr>
                            <w:spacing w:line="203" w:lineRule="exact"/>
                            <w:ind w:left="40"/>
                            <w:rPr>
                              <w:rFonts w:ascii="Calibri" w:hAnsi="Calibri" w:eastAsia="Calibri" w:cs="Calibri"/>
                              <w:sz w:val="18"/>
                              <w:szCs w:val="18"/>
                            </w:rPr>
                          </w:pPr>
                        </w:p>
                      </w:txbxContent>
                    </wps:txbx>
                    <wps:bodyPr lIns="0" tIns="0" rIns="0" bIns="0" upright="1"/>
                  </wps:wsp>
                </a:graphicData>
              </a:graphic>
            </wp:anchor>
          </w:drawing>
        </mc:Choice>
        <mc:Fallback>
          <w:pict>
            <v:shape id="_x0000_s1026" o:spid="_x0000_s1026" o:spt="202" type="#_x0000_t202" style="position:absolute;left:0pt;margin-left:291pt;margin-top:782.35pt;height:11pt;width:13.15pt;mso-position-horizontal-relative:page;mso-position-vertical-relative:page;z-index:-251657216;mso-width-relative:page;mso-height-relative:page;" filled="f" stroked="f" coordsize="21600,21600" o:gfxdata="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trjVc2wAAAA0BAAAPAAAAAAAAAAEAIAAAACIAAABkcnMvZG93bnJldi54bWxQSwEC&#10;FAAUAAAACACHTuJA7A0MkbgBAABxAwAADgAAAAAAAAABACAAAAAqAQAAZHJzL2Uyb0RvYy54bWxQ&#10;SwUGAAAAAAYABgBZAQAAVAUAAAAA&#10;">
              <v:fill on="f" focussize="0,0"/>
              <v:stroke on="f"/>
              <v:imagedata o:title=""/>
              <o:lock v:ext="edit" aspectratio="f"/>
              <v:textbox inset="0mm,0mm,0mm,0mm">
                <w:txbxContent>
                  <w:p w14:paraId="0923F9C3">
                    <w:pPr>
                      <w:spacing w:line="203" w:lineRule="exact"/>
                      <w:ind w:left="40"/>
                      <w:rPr>
                        <w:rFonts w:ascii="Calibri" w:hAnsi="Calibri" w:eastAsia="Calibri" w:cs="Calibri"/>
                        <w:sz w:val="18"/>
                        <w:szCs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TrueTypeFonts/>
  <w:saveSubsetFonts/>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9B9"/>
    <w:rsid w:val="00012A33"/>
    <w:rsid w:val="00023D1D"/>
    <w:rsid w:val="00087FC9"/>
    <w:rsid w:val="000C21D6"/>
    <w:rsid w:val="000E3907"/>
    <w:rsid w:val="00164E2E"/>
    <w:rsid w:val="001A0BB8"/>
    <w:rsid w:val="001A1F6A"/>
    <w:rsid w:val="001B285F"/>
    <w:rsid w:val="0020273F"/>
    <w:rsid w:val="0024356F"/>
    <w:rsid w:val="002A343D"/>
    <w:rsid w:val="002F2545"/>
    <w:rsid w:val="0033348A"/>
    <w:rsid w:val="00345770"/>
    <w:rsid w:val="00347B56"/>
    <w:rsid w:val="00371629"/>
    <w:rsid w:val="0037606F"/>
    <w:rsid w:val="004E23CE"/>
    <w:rsid w:val="004F014A"/>
    <w:rsid w:val="004F4AB3"/>
    <w:rsid w:val="00501389"/>
    <w:rsid w:val="00510062"/>
    <w:rsid w:val="00580198"/>
    <w:rsid w:val="00583581"/>
    <w:rsid w:val="005A4BAB"/>
    <w:rsid w:val="00606DD4"/>
    <w:rsid w:val="006446B9"/>
    <w:rsid w:val="007017B3"/>
    <w:rsid w:val="007905B8"/>
    <w:rsid w:val="00812E7C"/>
    <w:rsid w:val="008620FD"/>
    <w:rsid w:val="0087355E"/>
    <w:rsid w:val="00890462"/>
    <w:rsid w:val="008E0F0A"/>
    <w:rsid w:val="00910F80"/>
    <w:rsid w:val="00916110"/>
    <w:rsid w:val="009462E9"/>
    <w:rsid w:val="00953156"/>
    <w:rsid w:val="009B0C4B"/>
    <w:rsid w:val="009C2DE4"/>
    <w:rsid w:val="00A60847"/>
    <w:rsid w:val="00AD59D4"/>
    <w:rsid w:val="00AE0CC4"/>
    <w:rsid w:val="00AF5BE0"/>
    <w:rsid w:val="00B15EE1"/>
    <w:rsid w:val="00B749E6"/>
    <w:rsid w:val="00B95BB3"/>
    <w:rsid w:val="00BF52D8"/>
    <w:rsid w:val="00C07288"/>
    <w:rsid w:val="00C525F8"/>
    <w:rsid w:val="00C71A39"/>
    <w:rsid w:val="00C946D4"/>
    <w:rsid w:val="00E072A9"/>
    <w:rsid w:val="00E56C97"/>
    <w:rsid w:val="00EA0DDD"/>
    <w:rsid w:val="00EB0E65"/>
    <w:rsid w:val="00F04619"/>
    <w:rsid w:val="00F04F89"/>
    <w:rsid w:val="00F869B9"/>
    <w:rsid w:val="022A33E1"/>
    <w:rsid w:val="02B47861"/>
    <w:rsid w:val="038E7DC7"/>
    <w:rsid w:val="03A66902"/>
    <w:rsid w:val="03B640D7"/>
    <w:rsid w:val="04654DC4"/>
    <w:rsid w:val="06CF7AC5"/>
    <w:rsid w:val="077A5669"/>
    <w:rsid w:val="0822151D"/>
    <w:rsid w:val="08682950"/>
    <w:rsid w:val="08D87341"/>
    <w:rsid w:val="09780AAB"/>
    <w:rsid w:val="0AAF45C2"/>
    <w:rsid w:val="0B6C7309"/>
    <w:rsid w:val="0BC12118"/>
    <w:rsid w:val="0C890300"/>
    <w:rsid w:val="0C8B0FF0"/>
    <w:rsid w:val="0DB54FF3"/>
    <w:rsid w:val="0F064AD5"/>
    <w:rsid w:val="0FBD1A3F"/>
    <w:rsid w:val="1133035D"/>
    <w:rsid w:val="11CE11EC"/>
    <w:rsid w:val="130143BE"/>
    <w:rsid w:val="15F335E7"/>
    <w:rsid w:val="161B7A15"/>
    <w:rsid w:val="162B00EE"/>
    <w:rsid w:val="16D8728E"/>
    <w:rsid w:val="16E50DE0"/>
    <w:rsid w:val="1934457B"/>
    <w:rsid w:val="19977D8A"/>
    <w:rsid w:val="19C85B71"/>
    <w:rsid w:val="1C235EFF"/>
    <w:rsid w:val="1D350BA9"/>
    <w:rsid w:val="1D995AF1"/>
    <w:rsid w:val="1E034DBD"/>
    <w:rsid w:val="1EEA2AA6"/>
    <w:rsid w:val="1F706BD5"/>
    <w:rsid w:val="219E39B8"/>
    <w:rsid w:val="239C5C07"/>
    <w:rsid w:val="24510545"/>
    <w:rsid w:val="249657CF"/>
    <w:rsid w:val="24983CBB"/>
    <w:rsid w:val="249E3323"/>
    <w:rsid w:val="25060F82"/>
    <w:rsid w:val="25477C36"/>
    <w:rsid w:val="264D6EA8"/>
    <w:rsid w:val="27D619E0"/>
    <w:rsid w:val="288A0F78"/>
    <w:rsid w:val="29C73F17"/>
    <w:rsid w:val="2A2850B2"/>
    <w:rsid w:val="2BE439BC"/>
    <w:rsid w:val="2BE83DDD"/>
    <w:rsid w:val="2D2059DC"/>
    <w:rsid w:val="2F2F33BB"/>
    <w:rsid w:val="3071123E"/>
    <w:rsid w:val="31035DBC"/>
    <w:rsid w:val="31BB5C7A"/>
    <w:rsid w:val="323736EA"/>
    <w:rsid w:val="32F51B26"/>
    <w:rsid w:val="33085EB0"/>
    <w:rsid w:val="34394804"/>
    <w:rsid w:val="34CC172C"/>
    <w:rsid w:val="38600159"/>
    <w:rsid w:val="39A42B0C"/>
    <w:rsid w:val="3A1C0A7A"/>
    <w:rsid w:val="3B8E0546"/>
    <w:rsid w:val="3CBA3269"/>
    <w:rsid w:val="3D4536F5"/>
    <w:rsid w:val="3F650357"/>
    <w:rsid w:val="44A61FBA"/>
    <w:rsid w:val="46753A21"/>
    <w:rsid w:val="468726E8"/>
    <w:rsid w:val="46A56709"/>
    <w:rsid w:val="46EC3B5C"/>
    <w:rsid w:val="47EA5951"/>
    <w:rsid w:val="49620FC5"/>
    <w:rsid w:val="4ACB0C56"/>
    <w:rsid w:val="4C022F5C"/>
    <w:rsid w:val="4D482E4E"/>
    <w:rsid w:val="4D4F0EAF"/>
    <w:rsid w:val="4EA362BE"/>
    <w:rsid w:val="4F536F5C"/>
    <w:rsid w:val="4FDC68BF"/>
    <w:rsid w:val="505C17AE"/>
    <w:rsid w:val="505F6CEB"/>
    <w:rsid w:val="50715987"/>
    <w:rsid w:val="53D675C5"/>
    <w:rsid w:val="541707D1"/>
    <w:rsid w:val="54382FF3"/>
    <w:rsid w:val="54BD20F1"/>
    <w:rsid w:val="54E02594"/>
    <w:rsid w:val="56FA52CA"/>
    <w:rsid w:val="58502C4E"/>
    <w:rsid w:val="593068F9"/>
    <w:rsid w:val="5A900199"/>
    <w:rsid w:val="5AA00541"/>
    <w:rsid w:val="5B90458F"/>
    <w:rsid w:val="5D0866EA"/>
    <w:rsid w:val="5D132772"/>
    <w:rsid w:val="5D3C0503"/>
    <w:rsid w:val="5EF369C2"/>
    <w:rsid w:val="5F7D66C9"/>
    <w:rsid w:val="61596F6C"/>
    <w:rsid w:val="62844552"/>
    <w:rsid w:val="63377632"/>
    <w:rsid w:val="63714235"/>
    <w:rsid w:val="63775BF9"/>
    <w:rsid w:val="64104931"/>
    <w:rsid w:val="6488303F"/>
    <w:rsid w:val="64C445C1"/>
    <w:rsid w:val="64ED2421"/>
    <w:rsid w:val="65C10F06"/>
    <w:rsid w:val="671A7149"/>
    <w:rsid w:val="673F6424"/>
    <w:rsid w:val="67567154"/>
    <w:rsid w:val="682968DB"/>
    <w:rsid w:val="682D49C8"/>
    <w:rsid w:val="69E06A0A"/>
    <w:rsid w:val="69F305BD"/>
    <w:rsid w:val="6A4E2318"/>
    <w:rsid w:val="6B015D7A"/>
    <w:rsid w:val="6BB77897"/>
    <w:rsid w:val="6C352BC4"/>
    <w:rsid w:val="6DB30687"/>
    <w:rsid w:val="6F240177"/>
    <w:rsid w:val="6F8C3791"/>
    <w:rsid w:val="708E5910"/>
    <w:rsid w:val="70E91BB0"/>
    <w:rsid w:val="71272C8B"/>
    <w:rsid w:val="71C65C86"/>
    <w:rsid w:val="72B24A0A"/>
    <w:rsid w:val="7473278D"/>
    <w:rsid w:val="747B57C1"/>
    <w:rsid w:val="747C548E"/>
    <w:rsid w:val="75B44CF4"/>
    <w:rsid w:val="768B3F84"/>
    <w:rsid w:val="76910A96"/>
    <w:rsid w:val="786971C9"/>
    <w:rsid w:val="78EA6370"/>
    <w:rsid w:val="796349D3"/>
    <w:rsid w:val="7A314473"/>
    <w:rsid w:val="7A3D7256"/>
    <w:rsid w:val="7A674FA1"/>
    <w:rsid w:val="7AE63EBE"/>
    <w:rsid w:val="7D5135A2"/>
    <w:rsid w:val="7D586CD5"/>
    <w:rsid w:val="7E1D286D"/>
    <w:rsid w:val="7E391B3F"/>
    <w:rsid w:val="7EA061A8"/>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字符"/>
    <w:basedOn w:val="9"/>
    <w:link w:val="5"/>
    <w:qFormat/>
    <w:uiPriority w:val="0"/>
    <w:rPr>
      <w:rFonts w:asciiTheme="minorHAnsi" w:hAnsiTheme="minorHAnsi" w:eastAsiaTheme="minorHAnsi" w:cstheme="minorBidi"/>
      <w:sz w:val="18"/>
      <w:szCs w:val="18"/>
      <w:lang w:eastAsia="en-US"/>
    </w:rPr>
  </w:style>
  <w:style w:type="character" w:customStyle="1" w:styleId="14">
    <w:name w:val="页脚 字符"/>
    <w:basedOn w:val="9"/>
    <w:link w:val="6"/>
    <w:qFormat/>
    <w:uiPriority w:val="0"/>
    <w:rPr>
      <w:rFonts w:asciiTheme="minorHAnsi" w:hAnsiTheme="minorHAnsi" w:eastAsiaTheme="minorHAnsi" w:cstheme="minorBidi"/>
      <w:sz w:val="18"/>
      <w:szCs w:val="18"/>
      <w:lang w:eastAsia="en-US"/>
    </w:rPr>
  </w:style>
  <w:style w:type="paragraph" w:customStyle="1" w:styleId="15">
    <w:name w:val="修订1"/>
    <w:hidden/>
    <w:unhideWhenUsed/>
    <w:qFormat/>
    <w:uiPriority w:val="99"/>
    <w:rPr>
      <w:rFonts w:asciiTheme="minorHAnsi" w:hAnsiTheme="minorHAnsi" w:eastAsiaTheme="minorHAnsi" w:cstheme="minorBidi"/>
      <w:sz w:val="22"/>
      <w:szCs w:val="22"/>
      <w:lang w:val="en-US" w:eastAsia="en-US" w:bidi="ar-SA"/>
    </w:rPr>
  </w:style>
  <w:style w:type="paragraph" w:customStyle="1" w:styleId="16">
    <w:name w:val="修订2"/>
    <w:hidden/>
    <w:unhideWhenUsed/>
    <w:qFormat/>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1854</Words>
  <Characters>1999</Characters>
  <Lines>14</Lines>
  <Paragraphs>4</Paragraphs>
  <TotalTime>20</TotalTime>
  <ScaleCrop>false</ScaleCrop>
  <LinksUpToDate>false</LinksUpToDate>
  <CharactersWithSpaces>2047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刘伟港</cp:lastModifiedBy>
  <cp:lastPrinted>2025-11-19T01:39:00Z</cp:lastPrinted>
  <dcterms:modified xsi:type="dcterms:W3CDTF">2026-07-01T07:51:02Z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2052-12.1.0.24657</vt:lpwstr>
  </property>
  <property fmtid="{D5CDD505-2E9C-101B-9397-08002B2CF9AE}" pid="6" name="ICV">
    <vt:lpwstr>00C53F32016C4E4E9A418CDE9A5372E8_13</vt:lpwstr>
  </property>
  <property fmtid="{D5CDD505-2E9C-101B-9397-08002B2CF9AE}" pid="7" name="KSOTemplateDocerSaveRecord">
    <vt:lpwstr>eyJoZGlkIjoiY2JkZmRmNWQzZWU3NDU5MjU4ZDhiN2I5ZTZlYmExZjEiLCJ1c2VySWQiOiIxNjQ3NzEwNjI3In0=</vt:lpwstr>
  </property>
</Properties>
</file>